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16EB3" w14:textId="77777777" w:rsidR="00BE2D62" w:rsidRPr="00506378" w:rsidRDefault="00BE2D62" w:rsidP="00BE2D62">
      <w:pPr>
        <w:spacing w:line="240" w:lineRule="auto"/>
        <w:rPr>
          <w:rFonts w:ascii="Times New Roman" w:hAnsi="Times New Roman" w:cs="Times New Roman"/>
          <w:sz w:val="24"/>
          <w:lang w:bidi="ar-SA"/>
        </w:rPr>
      </w:pPr>
      <w:r w:rsidRPr="00506378">
        <w:rPr>
          <w:rFonts w:ascii="Times New Roman" w:hAnsi="Times New Roman" w:cs="Times New Roman"/>
          <w:sz w:val="24"/>
          <w:lang w:bidi="ar-SA"/>
        </w:rPr>
        <w:t>Til medlemmerne af bestyrelsen</w:t>
      </w:r>
    </w:p>
    <w:p w14:paraId="0C8B38BF" w14:textId="132D9F25" w:rsidR="0034541B" w:rsidRDefault="00BE2D62" w:rsidP="00BE2D62">
      <w:pPr>
        <w:spacing w:line="240" w:lineRule="auto"/>
        <w:rPr>
          <w:rFonts w:ascii="Times New Roman" w:hAnsi="Times New Roman" w:cs="Times New Roman"/>
          <w:sz w:val="24"/>
          <w:lang w:bidi="ar-SA"/>
        </w:rPr>
      </w:pP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r w:rsidRPr="00506378">
        <w:rPr>
          <w:rFonts w:ascii="Times New Roman" w:hAnsi="Times New Roman" w:cs="Times New Roman"/>
          <w:sz w:val="24"/>
          <w:lang w:bidi="ar-SA"/>
        </w:rPr>
        <w:tab/>
      </w:r>
    </w:p>
    <w:p w14:paraId="540CB068" w14:textId="7AC98909" w:rsidR="00BE2D62" w:rsidRPr="00506378" w:rsidRDefault="00D01EDE" w:rsidP="0034541B">
      <w:pPr>
        <w:spacing w:line="240" w:lineRule="auto"/>
        <w:ind w:left="5216" w:firstLine="1304"/>
        <w:rPr>
          <w:rFonts w:ascii="Times New Roman" w:hAnsi="Times New Roman" w:cs="Times New Roman"/>
          <w:sz w:val="24"/>
          <w:lang w:bidi="ar-SA"/>
        </w:rPr>
      </w:pPr>
      <w:r>
        <w:rPr>
          <w:rFonts w:ascii="Times New Roman" w:hAnsi="Times New Roman" w:cs="Times New Roman"/>
          <w:sz w:val="24"/>
          <w:lang w:bidi="ar-SA"/>
        </w:rPr>
        <w:t>Fredericia 1</w:t>
      </w:r>
      <w:r w:rsidR="005572B3">
        <w:rPr>
          <w:rFonts w:ascii="Times New Roman" w:hAnsi="Times New Roman" w:cs="Times New Roman"/>
          <w:sz w:val="24"/>
          <w:lang w:bidi="ar-SA"/>
        </w:rPr>
        <w:t>7</w:t>
      </w:r>
      <w:r>
        <w:rPr>
          <w:rFonts w:ascii="Times New Roman" w:hAnsi="Times New Roman" w:cs="Times New Roman"/>
          <w:sz w:val="24"/>
          <w:lang w:bidi="ar-SA"/>
        </w:rPr>
        <w:t>. december 2020</w:t>
      </w:r>
    </w:p>
    <w:p w14:paraId="05D86864" w14:textId="77777777" w:rsidR="00AC2133" w:rsidRDefault="00AC2133" w:rsidP="00BE2D62">
      <w:pPr>
        <w:spacing w:line="240" w:lineRule="auto"/>
        <w:rPr>
          <w:rFonts w:ascii="Times New Roman" w:hAnsi="Times New Roman" w:cs="Times New Roman"/>
          <w:sz w:val="24"/>
          <w:lang w:bidi="ar-SA"/>
        </w:rPr>
      </w:pPr>
    </w:p>
    <w:p w14:paraId="5A29794D" w14:textId="77777777" w:rsidR="00AC2133" w:rsidRDefault="00AC2133" w:rsidP="00BE2D62">
      <w:pPr>
        <w:spacing w:line="240" w:lineRule="auto"/>
        <w:rPr>
          <w:rFonts w:ascii="Times New Roman" w:hAnsi="Times New Roman" w:cs="Times New Roman"/>
          <w:sz w:val="24"/>
          <w:lang w:bidi="ar-SA"/>
        </w:rPr>
      </w:pPr>
    </w:p>
    <w:p w14:paraId="2EDC1E74" w14:textId="6D39D7AB" w:rsidR="00DA429E" w:rsidRPr="005572B3" w:rsidRDefault="005B4476" w:rsidP="00BE2D62">
      <w:pPr>
        <w:spacing w:line="240" w:lineRule="auto"/>
        <w:rPr>
          <w:rFonts w:ascii="Times New Roman" w:hAnsi="Times New Roman" w:cs="Times New Roman"/>
          <w:b/>
          <w:bCs/>
          <w:sz w:val="24"/>
          <w:lang w:bidi="ar-SA"/>
        </w:rPr>
      </w:pPr>
      <w:r w:rsidRPr="005572B3">
        <w:rPr>
          <w:rFonts w:ascii="Times New Roman" w:hAnsi="Times New Roman" w:cs="Times New Roman"/>
          <w:b/>
          <w:bCs/>
          <w:sz w:val="24"/>
          <w:lang w:bidi="ar-SA"/>
        </w:rPr>
        <w:t xml:space="preserve">Hermed fremsendes </w:t>
      </w:r>
      <w:r w:rsidR="005572B3" w:rsidRPr="005572B3">
        <w:rPr>
          <w:rFonts w:ascii="Times New Roman" w:hAnsi="Times New Roman" w:cs="Times New Roman"/>
          <w:b/>
          <w:bCs/>
          <w:sz w:val="24"/>
          <w:lang w:bidi="ar-SA"/>
        </w:rPr>
        <w:t>referatet fra</w:t>
      </w:r>
      <w:r w:rsidR="00BE2D62" w:rsidRPr="005572B3">
        <w:rPr>
          <w:rFonts w:ascii="Times New Roman" w:hAnsi="Times New Roman" w:cs="Times New Roman"/>
          <w:b/>
          <w:bCs/>
          <w:sz w:val="24"/>
          <w:lang w:bidi="ar-SA"/>
        </w:rPr>
        <w:t xml:space="preserve"> mødet i bestyrelsen</w:t>
      </w:r>
      <w:r w:rsidR="005572B3" w:rsidRPr="005572B3">
        <w:rPr>
          <w:rFonts w:ascii="Times New Roman" w:hAnsi="Times New Roman" w:cs="Times New Roman"/>
          <w:b/>
          <w:bCs/>
          <w:sz w:val="24"/>
          <w:lang w:bidi="ar-SA"/>
        </w:rPr>
        <w:t xml:space="preserve"> o</w:t>
      </w:r>
      <w:r w:rsidR="00D01EDE" w:rsidRPr="005572B3">
        <w:rPr>
          <w:rFonts w:ascii="Times New Roman" w:hAnsi="Times New Roman" w:cs="Times New Roman"/>
          <w:b/>
          <w:bCs/>
          <w:sz w:val="24"/>
          <w:lang w:bidi="ar-SA"/>
        </w:rPr>
        <w:t>nsdag den 16. december 2020</w:t>
      </w:r>
      <w:r w:rsidR="00BE2D62" w:rsidRPr="005572B3">
        <w:rPr>
          <w:rFonts w:ascii="Times New Roman" w:hAnsi="Times New Roman" w:cs="Times New Roman"/>
          <w:b/>
          <w:bCs/>
          <w:sz w:val="24"/>
          <w:lang w:bidi="ar-SA"/>
        </w:rPr>
        <w:t xml:space="preserve"> k</w:t>
      </w:r>
      <w:r w:rsidR="005572B3" w:rsidRPr="005572B3">
        <w:rPr>
          <w:rFonts w:ascii="Times New Roman" w:hAnsi="Times New Roman" w:cs="Times New Roman"/>
          <w:b/>
          <w:bCs/>
          <w:sz w:val="24"/>
          <w:lang w:bidi="ar-SA"/>
        </w:rPr>
        <w:t>l. 18.00 -20</w:t>
      </w:r>
      <w:r w:rsidR="005572B3">
        <w:rPr>
          <w:rFonts w:ascii="Times New Roman" w:hAnsi="Times New Roman" w:cs="Times New Roman"/>
          <w:b/>
          <w:bCs/>
          <w:sz w:val="24"/>
          <w:lang w:bidi="ar-SA"/>
        </w:rPr>
        <w:t>.</w:t>
      </w:r>
      <w:r w:rsidR="005572B3" w:rsidRPr="005572B3">
        <w:rPr>
          <w:rFonts w:ascii="Times New Roman" w:hAnsi="Times New Roman" w:cs="Times New Roman"/>
          <w:b/>
          <w:bCs/>
          <w:sz w:val="24"/>
          <w:lang w:bidi="ar-SA"/>
        </w:rPr>
        <w:t>30.  Mødet blev afholdt virtuelt</w:t>
      </w:r>
    </w:p>
    <w:p w14:paraId="58978537" w14:textId="77777777" w:rsidR="005572B3" w:rsidRDefault="005572B3" w:rsidP="00BE2D62">
      <w:pPr>
        <w:spacing w:line="240" w:lineRule="auto"/>
        <w:rPr>
          <w:rFonts w:ascii="Times New Roman" w:hAnsi="Times New Roman" w:cs="Times New Roman"/>
          <w:sz w:val="24"/>
          <w:lang w:bidi="ar-SA"/>
        </w:rPr>
      </w:pPr>
    </w:p>
    <w:p w14:paraId="28B0EC74" w14:textId="781E1EB0" w:rsidR="0034541B" w:rsidRPr="001629A8" w:rsidRDefault="005572B3" w:rsidP="00BE2D62">
      <w:pPr>
        <w:spacing w:line="240" w:lineRule="auto"/>
        <w:rPr>
          <w:rFonts w:ascii="Times New Roman" w:hAnsi="Times New Roman" w:cs="Times New Roman"/>
          <w:bCs/>
          <w:i/>
          <w:iCs/>
          <w:sz w:val="24"/>
          <w:lang w:bidi="ar-SA"/>
        </w:rPr>
      </w:pPr>
      <w:r>
        <w:rPr>
          <w:rFonts w:ascii="Times New Roman" w:hAnsi="Times New Roman" w:cs="Times New Roman"/>
          <w:sz w:val="24"/>
          <w:lang w:bidi="ar-SA"/>
        </w:rPr>
        <w:t>Tilstede:  Alle</w:t>
      </w:r>
      <w:r w:rsidR="00C60470">
        <w:rPr>
          <w:rFonts w:ascii="Times New Roman" w:hAnsi="Times New Roman" w:cs="Times New Roman"/>
          <w:sz w:val="24"/>
          <w:lang w:bidi="ar-SA"/>
        </w:rPr>
        <w:t>.  Uddannelsesleder Rita J. Christensen deltog i behandlingen af pkt. 5 og 6.</w:t>
      </w:r>
      <w:r w:rsidR="00C04E4F" w:rsidRPr="00026F8E">
        <w:rPr>
          <w:rFonts w:ascii="Times New Roman" w:hAnsi="Times New Roman" w:cs="Times New Roman"/>
          <w:bCs/>
          <w:sz w:val="24"/>
          <w:lang w:bidi="ar-SA"/>
        </w:rPr>
        <w:tab/>
      </w:r>
    </w:p>
    <w:p w14:paraId="266BE88C" w14:textId="77777777" w:rsidR="0034541B" w:rsidRDefault="0034541B" w:rsidP="00BE2D62">
      <w:pPr>
        <w:spacing w:line="240" w:lineRule="auto"/>
        <w:rPr>
          <w:rFonts w:ascii="Times New Roman" w:hAnsi="Times New Roman" w:cs="Times New Roman"/>
          <w:b/>
          <w:sz w:val="24"/>
          <w:lang w:bidi="ar-SA"/>
        </w:rPr>
      </w:pPr>
    </w:p>
    <w:p w14:paraId="14C50480" w14:textId="77777777" w:rsidR="00BE2D62" w:rsidRPr="00506378" w:rsidRDefault="00BE2D62" w:rsidP="00BE2D62">
      <w:pPr>
        <w:spacing w:line="240" w:lineRule="auto"/>
        <w:rPr>
          <w:rFonts w:ascii="Times New Roman" w:hAnsi="Times New Roman" w:cs="Times New Roman"/>
          <w:b/>
          <w:sz w:val="24"/>
          <w:lang w:bidi="ar-SA"/>
        </w:rPr>
      </w:pPr>
      <w:r w:rsidRPr="00506378">
        <w:rPr>
          <w:rFonts w:ascii="Times New Roman" w:hAnsi="Times New Roman" w:cs="Times New Roman"/>
          <w:b/>
          <w:sz w:val="24"/>
          <w:lang w:bidi="ar-SA"/>
        </w:rPr>
        <w:t>Dagsorden:</w:t>
      </w:r>
    </w:p>
    <w:p w14:paraId="654A5A78" w14:textId="77777777" w:rsidR="00BE2D62" w:rsidRPr="00506378" w:rsidRDefault="00BE2D62" w:rsidP="00BE2D62">
      <w:pPr>
        <w:spacing w:line="240" w:lineRule="auto"/>
        <w:rPr>
          <w:rFonts w:ascii="Times New Roman" w:hAnsi="Times New Roman" w:cs="Times New Roman"/>
          <w:b/>
          <w:sz w:val="24"/>
          <w:lang w:bidi="ar-SA"/>
        </w:rPr>
      </w:pPr>
    </w:p>
    <w:p w14:paraId="707DA1BB" w14:textId="0B94825A" w:rsidR="00CA089B" w:rsidRDefault="005572B3" w:rsidP="005572B3">
      <w:pPr>
        <w:spacing w:line="240" w:lineRule="auto"/>
        <w:rPr>
          <w:rFonts w:ascii="Times New Roman" w:hAnsi="Times New Roman" w:cs="Times New Roman"/>
          <w:b/>
          <w:sz w:val="24"/>
          <w:lang w:bidi="ar-SA"/>
        </w:rPr>
      </w:pPr>
      <w:r>
        <w:rPr>
          <w:rFonts w:ascii="Times New Roman" w:hAnsi="Times New Roman" w:cs="Times New Roman"/>
          <w:b/>
          <w:sz w:val="24"/>
          <w:lang w:bidi="ar-SA"/>
        </w:rPr>
        <w:t>Ad. 1</w:t>
      </w:r>
      <w:r>
        <w:rPr>
          <w:rFonts w:ascii="Times New Roman" w:hAnsi="Times New Roman" w:cs="Times New Roman"/>
          <w:b/>
          <w:sz w:val="24"/>
          <w:lang w:bidi="ar-SA"/>
        </w:rPr>
        <w:tab/>
      </w:r>
      <w:r w:rsidR="00BE2D62" w:rsidRPr="00506378">
        <w:rPr>
          <w:rFonts w:ascii="Times New Roman" w:hAnsi="Times New Roman" w:cs="Times New Roman"/>
          <w:b/>
          <w:sz w:val="24"/>
          <w:lang w:bidi="ar-SA"/>
        </w:rPr>
        <w:t xml:space="preserve">Godkendelse </w:t>
      </w:r>
      <w:r w:rsidR="00357AD6">
        <w:rPr>
          <w:rFonts w:ascii="Times New Roman" w:hAnsi="Times New Roman" w:cs="Times New Roman"/>
          <w:b/>
          <w:sz w:val="24"/>
          <w:lang w:bidi="ar-SA"/>
        </w:rPr>
        <w:t xml:space="preserve">af referat </w:t>
      </w:r>
      <w:r w:rsidR="00286D23">
        <w:rPr>
          <w:rFonts w:ascii="Times New Roman" w:hAnsi="Times New Roman" w:cs="Times New Roman"/>
          <w:b/>
          <w:sz w:val="24"/>
          <w:lang w:bidi="ar-SA"/>
        </w:rPr>
        <w:t>fra mødet 2</w:t>
      </w:r>
      <w:r w:rsidR="00D01EDE">
        <w:rPr>
          <w:rFonts w:ascii="Times New Roman" w:hAnsi="Times New Roman" w:cs="Times New Roman"/>
          <w:b/>
          <w:sz w:val="24"/>
          <w:lang w:bidi="ar-SA"/>
        </w:rPr>
        <w:t>2</w:t>
      </w:r>
      <w:r w:rsidR="00AC552A">
        <w:rPr>
          <w:rFonts w:ascii="Times New Roman" w:hAnsi="Times New Roman" w:cs="Times New Roman"/>
          <w:b/>
          <w:sz w:val="24"/>
          <w:lang w:bidi="ar-SA"/>
        </w:rPr>
        <w:t>. septem</w:t>
      </w:r>
      <w:r w:rsidR="00CE2954">
        <w:rPr>
          <w:rFonts w:ascii="Times New Roman" w:hAnsi="Times New Roman" w:cs="Times New Roman"/>
          <w:b/>
          <w:sz w:val="24"/>
          <w:lang w:bidi="ar-SA"/>
        </w:rPr>
        <w:t>b</w:t>
      </w:r>
      <w:r w:rsidR="00BE2D62" w:rsidRPr="00506378">
        <w:rPr>
          <w:rFonts w:ascii="Times New Roman" w:hAnsi="Times New Roman" w:cs="Times New Roman"/>
          <w:b/>
          <w:sz w:val="24"/>
          <w:lang w:bidi="ar-SA"/>
        </w:rPr>
        <w:t>er 20</w:t>
      </w:r>
      <w:r w:rsidR="006E7A2D">
        <w:rPr>
          <w:rFonts w:ascii="Times New Roman" w:hAnsi="Times New Roman" w:cs="Times New Roman"/>
          <w:b/>
          <w:sz w:val="24"/>
          <w:lang w:bidi="ar-SA"/>
        </w:rPr>
        <w:t>20</w:t>
      </w:r>
    </w:p>
    <w:p w14:paraId="44B3BC63" w14:textId="5B596393" w:rsidR="005572B3" w:rsidRPr="005572B3" w:rsidRDefault="005572B3" w:rsidP="005572B3">
      <w:pPr>
        <w:spacing w:line="240" w:lineRule="auto"/>
        <w:rPr>
          <w:rFonts w:ascii="Times New Roman" w:hAnsi="Times New Roman" w:cs="Times New Roman"/>
          <w:bCs/>
          <w:sz w:val="24"/>
          <w:lang w:bidi="ar-SA"/>
        </w:rPr>
      </w:pPr>
      <w:r>
        <w:rPr>
          <w:rFonts w:ascii="Times New Roman" w:hAnsi="Times New Roman" w:cs="Times New Roman"/>
          <w:b/>
          <w:sz w:val="24"/>
          <w:lang w:bidi="ar-SA"/>
        </w:rPr>
        <w:tab/>
      </w:r>
      <w:r w:rsidRPr="005572B3">
        <w:rPr>
          <w:rFonts w:ascii="Times New Roman" w:hAnsi="Times New Roman" w:cs="Times New Roman"/>
          <w:bCs/>
          <w:sz w:val="24"/>
          <w:lang w:bidi="ar-SA"/>
        </w:rPr>
        <w:t>Referatet blev godkendt</w:t>
      </w:r>
      <w:r w:rsidR="00357AD6">
        <w:rPr>
          <w:rFonts w:ascii="Times New Roman" w:hAnsi="Times New Roman" w:cs="Times New Roman"/>
          <w:bCs/>
          <w:sz w:val="24"/>
          <w:lang w:bidi="ar-SA"/>
        </w:rPr>
        <w:t>.</w:t>
      </w:r>
    </w:p>
    <w:p w14:paraId="2FAE7BB8" w14:textId="77777777" w:rsidR="006E7A2D" w:rsidRDefault="006E7A2D" w:rsidP="006E7A2D">
      <w:pPr>
        <w:spacing w:line="240" w:lineRule="auto"/>
        <w:ind w:left="720"/>
        <w:rPr>
          <w:rFonts w:ascii="Times New Roman" w:hAnsi="Times New Roman" w:cs="Times New Roman"/>
          <w:b/>
          <w:sz w:val="24"/>
          <w:lang w:bidi="ar-SA"/>
        </w:rPr>
      </w:pPr>
    </w:p>
    <w:p w14:paraId="3C8AC71B" w14:textId="2AFB2A74" w:rsidR="006E7A2D" w:rsidRDefault="005572B3" w:rsidP="005572B3">
      <w:pPr>
        <w:spacing w:line="240" w:lineRule="auto"/>
        <w:rPr>
          <w:rFonts w:ascii="Times New Roman" w:hAnsi="Times New Roman" w:cs="Times New Roman"/>
          <w:b/>
          <w:sz w:val="24"/>
          <w:lang w:bidi="ar-SA"/>
        </w:rPr>
      </w:pPr>
      <w:r>
        <w:rPr>
          <w:rFonts w:ascii="Times New Roman" w:hAnsi="Times New Roman" w:cs="Times New Roman"/>
          <w:b/>
          <w:sz w:val="24"/>
          <w:lang w:bidi="ar-SA"/>
        </w:rPr>
        <w:t>Ad. 2</w:t>
      </w:r>
      <w:r>
        <w:rPr>
          <w:rFonts w:ascii="Times New Roman" w:hAnsi="Times New Roman" w:cs="Times New Roman"/>
          <w:b/>
          <w:sz w:val="24"/>
          <w:lang w:bidi="ar-SA"/>
        </w:rPr>
        <w:tab/>
      </w:r>
      <w:r w:rsidR="006E7A2D">
        <w:rPr>
          <w:rFonts w:ascii="Times New Roman" w:hAnsi="Times New Roman" w:cs="Times New Roman"/>
          <w:b/>
          <w:sz w:val="24"/>
          <w:lang w:bidi="ar-SA"/>
        </w:rPr>
        <w:t>En kort orientering om status på corona</w:t>
      </w:r>
      <w:r w:rsidR="00063A1A">
        <w:rPr>
          <w:rFonts w:ascii="Times New Roman" w:hAnsi="Times New Roman" w:cs="Times New Roman"/>
          <w:b/>
          <w:sz w:val="24"/>
          <w:lang w:bidi="ar-SA"/>
        </w:rPr>
        <w:t>-</w:t>
      </w:r>
      <w:r w:rsidR="006E7A2D">
        <w:rPr>
          <w:rFonts w:ascii="Times New Roman" w:hAnsi="Times New Roman" w:cs="Times New Roman"/>
          <w:b/>
          <w:sz w:val="24"/>
          <w:lang w:bidi="ar-SA"/>
        </w:rPr>
        <w:t>situationen på FG</w:t>
      </w:r>
    </w:p>
    <w:p w14:paraId="00986855" w14:textId="43F28EBE" w:rsidR="005572B3" w:rsidRDefault="005572B3" w:rsidP="005572B3">
      <w:pPr>
        <w:spacing w:line="240" w:lineRule="auto"/>
        <w:ind w:left="1304" w:firstLine="1"/>
        <w:rPr>
          <w:rFonts w:ascii="Times New Roman" w:hAnsi="Times New Roman" w:cs="Times New Roman"/>
          <w:bCs/>
          <w:sz w:val="24"/>
          <w:lang w:bidi="ar-SA"/>
        </w:rPr>
      </w:pPr>
      <w:r>
        <w:rPr>
          <w:rFonts w:ascii="Times New Roman" w:hAnsi="Times New Roman" w:cs="Times New Roman"/>
          <w:bCs/>
          <w:sz w:val="24"/>
          <w:lang w:bidi="ar-SA"/>
        </w:rPr>
        <w:t>PEM orienterede om den aktuelle situation med 2 smittede elever og 8 ansatte, der har fået positive tests. Forventningen er, at alle er tilbage i dagene op til jul. Generelt har gymnasiet ført en relativ</w:t>
      </w:r>
      <w:r w:rsidR="00357AD6">
        <w:rPr>
          <w:rFonts w:ascii="Times New Roman" w:hAnsi="Times New Roman" w:cs="Times New Roman"/>
          <w:bCs/>
          <w:sz w:val="24"/>
          <w:lang w:bidi="ar-SA"/>
        </w:rPr>
        <w:t>t</w:t>
      </w:r>
      <w:r>
        <w:rPr>
          <w:rFonts w:ascii="Times New Roman" w:hAnsi="Times New Roman" w:cs="Times New Roman"/>
          <w:bCs/>
          <w:sz w:val="24"/>
          <w:lang w:bidi="ar-SA"/>
        </w:rPr>
        <w:t xml:space="preserve"> restriktiv politik. Der var forud for den store nedlukning lokalt udmeldt, at FG omlægger til virtuel undervisning den 21. og 22. dec. samt 4. – 6. januar. Det sidste fastholdes, selv om det ikke pt. er et krav fra myndighederne.</w:t>
      </w:r>
    </w:p>
    <w:p w14:paraId="4B5AF11B" w14:textId="77777777" w:rsidR="00357AD6" w:rsidRDefault="00357AD6" w:rsidP="005572B3">
      <w:pPr>
        <w:spacing w:line="240" w:lineRule="auto"/>
        <w:ind w:left="1304" w:firstLine="1"/>
        <w:rPr>
          <w:rFonts w:ascii="Times New Roman" w:hAnsi="Times New Roman" w:cs="Times New Roman"/>
          <w:bCs/>
          <w:sz w:val="24"/>
          <w:lang w:bidi="ar-SA"/>
        </w:rPr>
      </w:pPr>
    </w:p>
    <w:p w14:paraId="2EB7C747" w14:textId="50F4FF33" w:rsidR="005572B3" w:rsidRPr="005572B3" w:rsidRDefault="005572B3" w:rsidP="005572B3">
      <w:pPr>
        <w:spacing w:line="240" w:lineRule="auto"/>
        <w:ind w:left="1304" w:firstLine="1"/>
        <w:rPr>
          <w:rFonts w:ascii="Times New Roman" w:hAnsi="Times New Roman" w:cs="Times New Roman"/>
          <w:bCs/>
          <w:sz w:val="24"/>
          <w:lang w:bidi="ar-SA"/>
        </w:rPr>
      </w:pPr>
      <w:r>
        <w:rPr>
          <w:rFonts w:ascii="Times New Roman" w:hAnsi="Times New Roman" w:cs="Times New Roman"/>
          <w:bCs/>
          <w:sz w:val="24"/>
          <w:lang w:bidi="ar-SA"/>
        </w:rPr>
        <w:t>Situationen efter nytår er uvis, men gymnasiet er klar, hvis der fortsat stilles krav om hjemmearbejde og virtuel undervisning. Hvordan det i øvrigt kan komme til at påvirke aktiviteterne i løbet af 202</w:t>
      </w:r>
      <w:r w:rsidR="00357AD6">
        <w:rPr>
          <w:rFonts w:ascii="Times New Roman" w:hAnsi="Times New Roman" w:cs="Times New Roman"/>
          <w:bCs/>
          <w:sz w:val="24"/>
          <w:lang w:bidi="ar-SA"/>
        </w:rPr>
        <w:t xml:space="preserve">1 </w:t>
      </w:r>
      <w:r>
        <w:rPr>
          <w:rFonts w:ascii="Times New Roman" w:hAnsi="Times New Roman" w:cs="Times New Roman"/>
          <w:bCs/>
          <w:sz w:val="24"/>
          <w:lang w:bidi="ar-SA"/>
        </w:rPr>
        <w:t>er forbundet med stor usikkerhed, men intentionen er at planlægge næste sko</w:t>
      </w:r>
      <w:r w:rsidR="00357AD6">
        <w:rPr>
          <w:rFonts w:ascii="Times New Roman" w:hAnsi="Times New Roman" w:cs="Times New Roman"/>
          <w:bCs/>
          <w:sz w:val="24"/>
          <w:lang w:bidi="ar-SA"/>
        </w:rPr>
        <w:t>l</w:t>
      </w:r>
      <w:r>
        <w:rPr>
          <w:rFonts w:ascii="Times New Roman" w:hAnsi="Times New Roman" w:cs="Times New Roman"/>
          <w:bCs/>
          <w:sz w:val="24"/>
          <w:lang w:bidi="ar-SA"/>
        </w:rPr>
        <w:t>eår med udgangspunkt i</w:t>
      </w:r>
      <w:r w:rsidR="00357AD6">
        <w:rPr>
          <w:rFonts w:ascii="Times New Roman" w:hAnsi="Times New Roman" w:cs="Times New Roman"/>
          <w:bCs/>
          <w:sz w:val="24"/>
          <w:lang w:bidi="ar-SA"/>
        </w:rPr>
        <w:t>,</w:t>
      </w:r>
      <w:r>
        <w:rPr>
          <w:rFonts w:ascii="Times New Roman" w:hAnsi="Times New Roman" w:cs="Times New Roman"/>
          <w:bCs/>
          <w:sz w:val="24"/>
          <w:lang w:bidi="ar-SA"/>
        </w:rPr>
        <w:t xml:space="preserve"> at situationen normaliseres.</w:t>
      </w:r>
    </w:p>
    <w:p w14:paraId="1EB2719B" w14:textId="77777777" w:rsidR="00CA089B" w:rsidRPr="00BE2D62" w:rsidRDefault="00CA089B" w:rsidP="00BE2D62">
      <w:pPr>
        <w:spacing w:line="240" w:lineRule="auto"/>
        <w:rPr>
          <w:rFonts w:ascii="Times New Roman" w:hAnsi="Times New Roman" w:cs="Times New Roman"/>
          <w:sz w:val="24"/>
          <w:highlight w:val="lightGray"/>
          <w:lang w:bidi="ar-SA"/>
        </w:rPr>
      </w:pPr>
    </w:p>
    <w:p w14:paraId="3EBD05B9" w14:textId="6B9748DC" w:rsidR="00BE2D62" w:rsidRPr="00BE2D62" w:rsidRDefault="00357AD6" w:rsidP="00357AD6">
      <w:pPr>
        <w:spacing w:line="240" w:lineRule="auto"/>
        <w:rPr>
          <w:rFonts w:ascii="Times New Roman" w:hAnsi="Times New Roman" w:cs="Times New Roman"/>
          <w:b/>
          <w:sz w:val="24"/>
          <w:lang w:bidi="ar-SA"/>
        </w:rPr>
      </w:pPr>
      <w:r>
        <w:rPr>
          <w:rFonts w:ascii="Times New Roman" w:hAnsi="Times New Roman" w:cs="Times New Roman"/>
          <w:b/>
          <w:sz w:val="24"/>
          <w:lang w:bidi="ar-SA"/>
        </w:rPr>
        <w:t>Ad. 3</w:t>
      </w:r>
      <w:r>
        <w:rPr>
          <w:rFonts w:ascii="Times New Roman" w:hAnsi="Times New Roman" w:cs="Times New Roman"/>
          <w:b/>
          <w:sz w:val="24"/>
          <w:lang w:bidi="ar-SA"/>
        </w:rPr>
        <w:tab/>
      </w:r>
      <w:r w:rsidR="00BE2D62" w:rsidRPr="00BE2D62">
        <w:rPr>
          <w:rFonts w:ascii="Times New Roman" w:hAnsi="Times New Roman" w:cs="Times New Roman"/>
          <w:b/>
          <w:sz w:val="24"/>
          <w:lang w:bidi="ar-SA"/>
        </w:rPr>
        <w:t>Godkendelse af undervisningsplane</w:t>
      </w:r>
      <w:r w:rsidR="006E7A2D">
        <w:rPr>
          <w:rFonts w:ascii="Times New Roman" w:hAnsi="Times New Roman" w:cs="Times New Roman"/>
          <w:b/>
          <w:sz w:val="24"/>
          <w:lang w:bidi="ar-SA"/>
        </w:rPr>
        <w:t>n (ferieplan) for skoleåret 2021/22</w:t>
      </w:r>
      <w:r w:rsidR="00BE2D62" w:rsidRPr="00BE2D62">
        <w:rPr>
          <w:rFonts w:ascii="Times New Roman" w:hAnsi="Times New Roman" w:cs="Times New Roman"/>
          <w:b/>
          <w:sz w:val="24"/>
          <w:lang w:bidi="ar-SA"/>
        </w:rPr>
        <w:t xml:space="preserve"> </w:t>
      </w:r>
      <w:r w:rsidR="00FF697C">
        <w:rPr>
          <w:rFonts w:ascii="Times New Roman" w:hAnsi="Times New Roman" w:cs="Times New Roman"/>
          <w:sz w:val="24"/>
          <w:lang w:bidi="ar-SA"/>
        </w:rPr>
        <w:t>(Bilag 1</w:t>
      </w:r>
      <w:r w:rsidR="00BE2D62" w:rsidRPr="00BE2D62">
        <w:rPr>
          <w:rFonts w:ascii="Times New Roman" w:hAnsi="Times New Roman" w:cs="Times New Roman"/>
          <w:sz w:val="24"/>
          <w:lang w:bidi="ar-SA"/>
        </w:rPr>
        <w:t>)</w:t>
      </w:r>
    </w:p>
    <w:p w14:paraId="74916FCF" w14:textId="7251EF00" w:rsidR="001904DA" w:rsidRDefault="001904DA" w:rsidP="00357AD6">
      <w:pPr>
        <w:spacing w:line="240" w:lineRule="auto"/>
        <w:ind w:left="1304"/>
        <w:rPr>
          <w:rFonts w:ascii="Times New Roman" w:hAnsi="Times New Roman" w:cs="Times New Roman"/>
          <w:sz w:val="24"/>
          <w:lang w:bidi="ar-SA"/>
        </w:rPr>
      </w:pPr>
      <w:r w:rsidRPr="001904DA">
        <w:rPr>
          <w:rFonts w:ascii="Times New Roman" w:hAnsi="Times New Roman" w:cs="Times New Roman"/>
          <w:sz w:val="24"/>
          <w:lang w:bidi="ar-SA"/>
        </w:rPr>
        <w:t>Plan</w:t>
      </w:r>
      <w:r w:rsidR="00CA089B">
        <w:rPr>
          <w:rFonts w:ascii="Times New Roman" w:hAnsi="Times New Roman" w:cs="Times New Roman"/>
          <w:sz w:val="24"/>
          <w:lang w:bidi="ar-SA"/>
        </w:rPr>
        <w:t xml:space="preserve">en har </w:t>
      </w:r>
      <w:r w:rsidR="00905C31">
        <w:rPr>
          <w:rFonts w:ascii="Times New Roman" w:hAnsi="Times New Roman" w:cs="Times New Roman"/>
          <w:sz w:val="24"/>
          <w:lang w:bidi="ar-SA"/>
        </w:rPr>
        <w:t>forud for bestyrelsesmødet været til høring i</w:t>
      </w:r>
      <w:r w:rsidR="00905C31" w:rsidRPr="00CD76E7">
        <w:rPr>
          <w:rFonts w:ascii="Times New Roman" w:hAnsi="Times New Roman" w:cs="Times New Roman"/>
          <w:sz w:val="24"/>
          <w:lang w:bidi="ar-SA"/>
        </w:rPr>
        <w:t xml:space="preserve"> </w:t>
      </w:r>
      <w:r w:rsidR="00905C31">
        <w:rPr>
          <w:rFonts w:ascii="Times New Roman" w:hAnsi="Times New Roman" w:cs="Times New Roman"/>
          <w:sz w:val="24"/>
          <w:lang w:bidi="ar-SA"/>
        </w:rPr>
        <w:t>pæd. r</w:t>
      </w:r>
      <w:r w:rsidRPr="001904DA">
        <w:rPr>
          <w:rFonts w:ascii="Times New Roman" w:hAnsi="Times New Roman" w:cs="Times New Roman"/>
          <w:sz w:val="24"/>
          <w:lang w:bidi="ar-SA"/>
        </w:rPr>
        <w:t xml:space="preserve">åd og </w:t>
      </w:r>
      <w:r w:rsidR="00905C31">
        <w:rPr>
          <w:rFonts w:ascii="Times New Roman" w:hAnsi="Times New Roman" w:cs="Times New Roman"/>
          <w:sz w:val="24"/>
          <w:lang w:bidi="ar-SA"/>
        </w:rPr>
        <w:t>s</w:t>
      </w:r>
      <w:r w:rsidRPr="001904DA">
        <w:rPr>
          <w:rFonts w:ascii="Times New Roman" w:hAnsi="Times New Roman" w:cs="Times New Roman"/>
          <w:sz w:val="24"/>
          <w:lang w:bidi="ar-SA"/>
        </w:rPr>
        <w:t>amarbejdsudvalget</w:t>
      </w:r>
      <w:r w:rsidR="00905C31">
        <w:rPr>
          <w:rFonts w:ascii="Times New Roman" w:hAnsi="Times New Roman" w:cs="Times New Roman"/>
          <w:sz w:val="24"/>
          <w:lang w:bidi="ar-SA"/>
        </w:rPr>
        <w:t>.</w:t>
      </w:r>
      <w:r w:rsidR="00357AD6">
        <w:rPr>
          <w:rFonts w:ascii="Times New Roman" w:hAnsi="Times New Roman" w:cs="Times New Roman"/>
          <w:sz w:val="24"/>
          <w:lang w:bidi="ar-SA"/>
        </w:rPr>
        <w:t xml:space="preserve"> Der er ikke bemærkninger herfra.</w:t>
      </w:r>
    </w:p>
    <w:p w14:paraId="4C4ABFF2" w14:textId="0AE043D1" w:rsidR="00357AD6" w:rsidRPr="00C04E4F" w:rsidRDefault="00357AD6" w:rsidP="00357AD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Planen blev godkendt.</w:t>
      </w:r>
    </w:p>
    <w:p w14:paraId="0399BCA2" w14:textId="43837899" w:rsidR="00FF697C" w:rsidRPr="00FF697C" w:rsidRDefault="00FF697C" w:rsidP="006E7A2D">
      <w:pPr>
        <w:spacing w:line="240" w:lineRule="auto"/>
        <w:rPr>
          <w:rFonts w:ascii="Times New Roman" w:hAnsi="Times New Roman" w:cs="Times New Roman"/>
          <w:sz w:val="24"/>
        </w:rPr>
      </w:pPr>
    </w:p>
    <w:p w14:paraId="3BE63D09" w14:textId="0F4DF70A" w:rsidR="00FF697C" w:rsidRPr="00BE2D62" w:rsidRDefault="00357AD6" w:rsidP="00357AD6">
      <w:pPr>
        <w:spacing w:line="240" w:lineRule="auto"/>
        <w:ind w:left="1304" w:hanging="1304"/>
        <w:rPr>
          <w:rFonts w:ascii="Times New Roman" w:hAnsi="Times New Roman" w:cs="Times New Roman"/>
          <w:b/>
          <w:sz w:val="24"/>
          <w:lang w:bidi="ar-SA"/>
        </w:rPr>
      </w:pPr>
      <w:r>
        <w:rPr>
          <w:rFonts w:ascii="Times New Roman" w:hAnsi="Times New Roman" w:cs="Times New Roman"/>
          <w:b/>
          <w:sz w:val="24"/>
          <w:lang w:bidi="ar-SA"/>
        </w:rPr>
        <w:t>Ad. 4</w:t>
      </w:r>
      <w:r>
        <w:rPr>
          <w:rFonts w:ascii="Times New Roman" w:hAnsi="Times New Roman" w:cs="Times New Roman"/>
          <w:b/>
          <w:sz w:val="24"/>
          <w:lang w:bidi="ar-SA"/>
        </w:rPr>
        <w:tab/>
      </w:r>
      <w:r w:rsidR="00FF697C" w:rsidRPr="00BE2D62">
        <w:rPr>
          <w:rFonts w:ascii="Times New Roman" w:hAnsi="Times New Roman" w:cs="Times New Roman"/>
          <w:b/>
          <w:sz w:val="24"/>
          <w:lang w:bidi="ar-SA"/>
        </w:rPr>
        <w:t xml:space="preserve">Orientering om forventet regnskab </w:t>
      </w:r>
      <w:r w:rsidR="006E7A2D">
        <w:rPr>
          <w:rFonts w:ascii="Times New Roman" w:hAnsi="Times New Roman" w:cs="Times New Roman"/>
          <w:b/>
          <w:sz w:val="24"/>
          <w:lang w:bidi="ar-SA"/>
        </w:rPr>
        <w:t>for 2020</w:t>
      </w:r>
      <w:r w:rsidR="00FF697C" w:rsidRPr="00BE2D62">
        <w:rPr>
          <w:rFonts w:ascii="Times New Roman" w:hAnsi="Times New Roman" w:cs="Times New Roman"/>
          <w:b/>
          <w:sz w:val="24"/>
          <w:lang w:bidi="ar-SA"/>
        </w:rPr>
        <w:t xml:space="preserve"> og drøftelse af budgetudkast</w:t>
      </w:r>
      <w:r w:rsidR="006E7A2D">
        <w:rPr>
          <w:rFonts w:ascii="Times New Roman" w:hAnsi="Times New Roman" w:cs="Times New Roman"/>
          <w:b/>
          <w:sz w:val="24"/>
          <w:lang w:bidi="ar-SA"/>
        </w:rPr>
        <w:t xml:space="preserve"> for 2021</w:t>
      </w:r>
      <w:r w:rsidR="00FF697C" w:rsidRPr="00BE2D62">
        <w:rPr>
          <w:rFonts w:ascii="Times New Roman" w:hAnsi="Times New Roman" w:cs="Times New Roman"/>
          <w:b/>
          <w:sz w:val="24"/>
          <w:lang w:bidi="ar-SA"/>
        </w:rPr>
        <w:t xml:space="preserve"> med henblik på vedtagelse.</w:t>
      </w:r>
    </w:p>
    <w:p w14:paraId="69E71C9D" w14:textId="77777777" w:rsidR="00357AD6" w:rsidRDefault="00357AD6" w:rsidP="00FF697C">
      <w:pPr>
        <w:spacing w:line="240" w:lineRule="auto"/>
        <w:ind w:left="720"/>
        <w:rPr>
          <w:rFonts w:ascii="Times New Roman" w:hAnsi="Times New Roman" w:cs="Times New Roman"/>
          <w:sz w:val="24"/>
          <w:lang w:bidi="ar-SA"/>
        </w:rPr>
      </w:pPr>
    </w:p>
    <w:p w14:paraId="0AC0663A" w14:textId="197DBAA7" w:rsidR="00FF697C" w:rsidRDefault="00663295" w:rsidP="00663295">
      <w:pPr>
        <w:spacing w:line="240" w:lineRule="auto"/>
        <w:ind w:left="1304"/>
        <w:rPr>
          <w:rFonts w:ascii="Times New Roman" w:hAnsi="Times New Roman" w:cs="Times New Roman"/>
          <w:sz w:val="24"/>
          <w:lang w:bidi="ar-SA"/>
        </w:rPr>
      </w:pPr>
      <w:r>
        <w:rPr>
          <w:rFonts w:ascii="Times New Roman" w:hAnsi="Times New Roman" w:cs="Times New Roman"/>
          <w:sz w:val="24"/>
          <w:lang w:bidi="ar-SA"/>
        </w:rPr>
        <w:t>PEM</w:t>
      </w:r>
      <w:r w:rsidR="00FF697C" w:rsidRPr="00BE2D62">
        <w:rPr>
          <w:rFonts w:ascii="Times New Roman" w:hAnsi="Times New Roman" w:cs="Times New Roman"/>
          <w:sz w:val="24"/>
          <w:lang w:bidi="ar-SA"/>
        </w:rPr>
        <w:t xml:space="preserve"> </w:t>
      </w:r>
      <w:r w:rsidR="00D211AA">
        <w:rPr>
          <w:rFonts w:ascii="Times New Roman" w:hAnsi="Times New Roman" w:cs="Times New Roman"/>
          <w:sz w:val="24"/>
          <w:lang w:bidi="ar-SA"/>
        </w:rPr>
        <w:t>gennemgik</w:t>
      </w:r>
      <w:r>
        <w:rPr>
          <w:rFonts w:ascii="Times New Roman" w:hAnsi="Times New Roman" w:cs="Times New Roman"/>
          <w:sz w:val="24"/>
          <w:lang w:bidi="ar-SA"/>
        </w:rPr>
        <w:t xml:space="preserve"> forventet</w:t>
      </w:r>
      <w:r w:rsidR="00FF697C" w:rsidRPr="00BE2D62">
        <w:rPr>
          <w:rFonts w:ascii="Times New Roman" w:hAnsi="Times New Roman" w:cs="Times New Roman"/>
          <w:sz w:val="24"/>
          <w:lang w:bidi="ar-SA"/>
        </w:rPr>
        <w:t xml:space="preserve"> regnskabsresultat</w:t>
      </w:r>
      <w:r w:rsidR="006E7A2D">
        <w:rPr>
          <w:rFonts w:ascii="Times New Roman" w:hAnsi="Times New Roman" w:cs="Times New Roman"/>
          <w:sz w:val="24"/>
          <w:lang w:bidi="ar-SA"/>
        </w:rPr>
        <w:t xml:space="preserve"> for 2020 </w:t>
      </w:r>
      <w:r>
        <w:rPr>
          <w:rFonts w:ascii="Times New Roman" w:hAnsi="Times New Roman" w:cs="Times New Roman"/>
          <w:sz w:val="24"/>
          <w:lang w:bidi="ar-SA"/>
        </w:rPr>
        <w:t xml:space="preserve">med udgangspunkt i </w:t>
      </w:r>
      <w:r w:rsidR="006E7A2D">
        <w:rPr>
          <w:rFonts w:ascii="Times New Roman" w:hAnsi="Times New Roman" w:cs="Times New Roman"/>
          <w:sz w:val="24"/>
          <w:lang w:bidi="ar-SA"/>
        </w:rPr>
        <w:t xml:space="preserve">bilag 2 og </w:t>
      </w:r>
      <w:r w:rsidR="00063A1A">
        <w:rPr>
          <w:rFonts w:ascii="Times New Roman" w:hAnsi="Times New Roman" w:cs="Times New Roman"/>
          <w:sz w:val="24"/>
          <w:lang w:bidi="ar-SA"/>
        </w:rPr>
        <w:t>3</w:t>
      </w:r>
      <w:r w:rsidR="00357AD6">
        <w:rPr>
          <w:rFonts w:ascii="Times New Roman" w:hAnsi="Times New Roman" w:cs="Times New Roman"/>
          <w:sz w:val="24"/>
          <w:lang w:bidi="ar-SA"/>
        </w:rPr>
        <w:t>.</w:t>
      </w:r>
    </w:p>
    <w:p w14:paraId="00514A7E" w14:textId="7247D399" w:rsidR="00357AD6" w:rsidRDefault="00357AD6" w:rsidP="00357AD6">
      <w:pPr>
        <w:spacing w:line="240" w:lineRule="auto"/>
        <w:ind w:left="1304"/>
        <w:rPr>
          <w:rFonts w:ascii="Times New Roman" w:hAnsi="Times New Roman" w:cs="Times New Roman"/>
          <w:sz w:val="24"/>
          <w:lang w:bidi="ar-SA"/>
        </w:rPr>
      </w:pPr>
      <w:r w:rsidRPr="00357AD6">
        <w:rPr>
          <w:rFonts w:ascii="Times New Roman" w:hAnsi="Times New Roman" w:cs="Times New Roman"/>
          <w:sz w:val="24"/>
          <w:lang w:bidi="ar-SA"/>
        </w:rPr>
        <w:t>En række enkeltfaktorer har påvirket økonomien i 2020 i positiv retning. Som tidligere nævnt betyder tildelingen af det sociale taxameter (3.4 mio. kr.) i 2020, at der var budgetteret med et overskud i dette finansår på 1.5 mio. kr. Når det samlede overskud forventes at blive endnu større</w:t>
      </w:r>
      <w:r w:rsidR="00663295">
        <w:rPr>
          <w:rFonts w:ascii="Times New Roman" w:hAnsi="Times New Roman" w:cs="Times New Roman"/>
          <w:sz w:val="24"/>
          <w:lang w:bidi="ar-SA"/>
        </w:rPr>
        <w:t>,</w:t>
      </w:r>
      <w:r w:rsidRPr="00357AD6">
        <w:rPr>
          <w:rFonts w:ascii="Times New Roman" w:hAnsi="Times New Roman" w:cs="Times New Roman"/>
          <w:sz w:val="24"/>
          <w:lang w:bidi="ar-SA"/>
        </w:rPr>
        <w:t xml:space="preserve"> skyldes det forhold – hvoraf flere er relateret til corona-nedlukningen mv.</w:t>
      </w:r>
    </w:p>
    <w:p w14:paraId="795F2579" w14:textId="3AE289DA" w:rsidR="00357AD6" w:rsidRDefault="00357AD6" w:rsidP="00357AD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 xml:space="preserve">De samlede indtægter går i nul, men modgående bevægelser i form af </w:t>
      </w:r>
      <w:r w:rsidR="00663295">
        <w:rPr>
          <w:rFonts w:ascii="Times New Roman" w:hAnsi="Times New Roman" w:cs="Times New Roman"/>
          <w:sz w:val="24"/>
          <w:lang w:bidi="ar-SA"/>
        </w:rPr>
        <w:t>lidt flere elever end forventet, men en mindre omsætning i kantinen på 750.000 kr.</w:t>
      </w:r>
    </w:p>
    <w:p w14:paraId="1FCF5474" w14:textId="3510422F" w:rsidR="00663295" w:rsidRDefault="00663295" w:rsidP="00357AD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 xml:space="preserve">På omkostningssiden er lærerlønudgifterne og elevaktiviteter mindre pga. reduceret </w:t>
      </w:r>
      <w:r w:rsidR="00C85B46">
        <w:rPr>
          <w:rFonts w:ascii="Times New Roman" w:hAnsi="Times New Roman" w:cs="Times New Roman"/>
          <w:sz w:val="24"/>
          <w:lang w:bidi="ar-SA"/>
        </w:rPr>
        <w:t>aktivitet. Reparation og vedligeholdelse på bygningen er større. Endelig er de finansielle omkostninger væsentligt mindre pga. en gunstig låneomlægning. PEM orienterede endvidere om, at den resterende beholdning af obligationer (godt 2 mio. kr.) er solgt, da de løbende udtrækninger var blevet for store.</w:t>
      </w:r>
    </w:p>
    <w:p w14:paraId="0A1420D6" w14:textId="6F48DF69" w:rsidR="00C85B46" w:rsidRPr="00357AD6" w:rsidRDefault="00C85B46" w:rsidP="00357AD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Orienteringen blev taget til efterretning.</w:t>
      </w:r>
    </w:p>
    <w:p w14:paraId="69F893F7" w14:textId="77777777" w:rsidR="00357AD6" w:rsidRPr="00BE2D62" w:rsidRDefault="00357AD6" w:rsidP="00357AD6">
      <w:pPr>
        <w:spacing w:line="240" w:lineRule="auto"/>
        <w:ind w:left="720" w:firstLine="584"/>
        <w:rPr>
          <w:rFonts w:ascii="Times New Roman" w:hAnsi="Times New Roman" w:cs="Times New Roman"/>
          <w:sz w:val="24"/>
          <w:lang w:bidi="ar-SA"/>
        </w:rPr>
      </w:pPr>
    </w:p>
    <w:p w14:paraId="6624A2A9" w14:textId="60D03E07" w:rsidR="00A5459F" w:rsidRDefault="00C85B46" w:rsidP="00C85B46">
      <w:pPr>
        <w:spacing w:line="240" w:lineRule="auto"/>
        <w:ind w:left="1304"/>
        <w:rPr>
          <w:rFonts w:ascii="Times New Roman" w:hAnsi="Times New Roman" w:cs="Times New Roman"/>
          <w:sz w:val="24"/>
          <w:lang w:bidi="ar-SA"/>
        </w:rPr>
      </w:pPr>
      <w:r>
        <w:rPr>
          <w:rFonts w:ascii="Times New Roman" w:hAnsi="Times New Roman" w:cs="Times New Roman"/>
          <w:sz w:val="24"/>
          <w:lang w:bidi="ar-SA"/>
        </w:rPr>
        <w:lastRenderedPageBreak/>
        <w:t>Det fremlagte b</w:t>
      </w:r>
      <w:r w:rsidR="00FF697C">
        <w:rPr>
          <w:rFonts w:ascii="Times New Roman" w:hAnsi="Times New Roman" w:cs="Times New Roman"/>
          <w:sz w:val="24"/>
          <w:lang w:bidi="ar-SA"/>
        </w:rPr>
        <w:t>udgetforslag for 202</w:t>
      </w:r>
      <w:r>
        <w:rPr>
          <w:rFonts w:ascii="Times New Roman" w:hAnsi="Times New Roman" w:cs="Times New Roman"/>
          <w:sz w:val="24"/>
          <w:lang w:bidi="ar-SA"/>
        </w:rPr>
        <w:t>1 drøftedes</w:t>
      </w:r>
      <w:r w:rsidR="00FF697C" w:rsidRPr="00BE2D62">
        <w:rPr>
          <w:rFonts w:ascii="Times New Roman" w:hAnsi="Times New Roman" w:cs="Times New Roman"/>
          <w:sz w:val="24"/>
          <w:lang w:bidi="ar-SA"/>
        </w:rPr>
        <w:t xml:space="preserve"> me</w:t>
      </w:r>
      <w:r w:rsidR="006E7A2D">
        <w:rPr>
          <w:rFonts w:ascii="Times New Roman" w:hAnsi="Times New Roman" w:cs="Times New Roman"/>
          <w:sz w:val="24"/>
          <w:lang w:bidi="ar-SA"/>
        </w:rPr>
        <w:t xml:space="preserve">d </w:t>
      </w:r>
      <w:r>
        <w:rPr>
          <w:rFonts w:ascii="Times New Roman" w:hAnsi="Times New Roman" w:cs="Times New Roman"/>
          <w:sz w:val="24"/>
          <w:lang w:bidi="ar-SA"/>
        </w:rPr>
        <w:t xml:space="preserve">udgangspunkt i </w:t>
      </w:r>
      <w:r w:rsidR="006E7A2D">
        <w:rPr>
          <w:rFonts w:ascii="Times New Roman" w:hAnsi="Times New Roman" w:cs="Times New Roman"/>
          <w:sz w:val="24"/>
          <w:lang w:bidi="ar-SA"/>
        </w:rPr>
        <w:t xml:space="preserve">bilag </w:t>
      </w:r>
      <w:r w:rsidR="00063A1A">
        <w:rPr>
          <w:rFonts w:ascii="Times New Roman" w:hAnsi="Times New Roman" w:cs="Times New Roman"/>
          <w:sz w:val="24"/>
          <w:lang w:bidi="ar-SA"/>
        </w:rPr>
        <w:t>4</w:t>
      </w:r>
      <w:r w:rsidR="006E7A2D">
        <w:rPr>
          <w:rFonts w:ascii="Times New Roman" w:hAnsi="Times New Roman" w:cs="Times New Roman"/>
          <w:sz w:val="24"/>
          <w:lang w:bidi="ar-SA"/>
        </w:rPr>
        <w:t xml:space="preserve"> og </w:t>
      </w:r>
      <w:r w:rsidR="00063A1A">
        <w:rPr>
          <w:rFonts w:ascii="Times New Roman" w:hAnsi="Times New Roman" w:cs="Times New Roman"/>
          <w:sz w:val="24"/>
          <w:lang w:bidi="ar-SA"/>
        </w:rPr>
        <w:t>5</w:t>
      </w:r>
      <w:r>
        <w:rPr>
          <w:rFonts w:ascii="Times New Roman" w:hAnsi="Times New Roman" w:cs="Times New Roman"/>
          <w:sz w:val="24"/>
          <w:lang w:bidi="ar-SA"/>
        </w:rPr>
        <w:t>. I forslaget arbejdes der med et overskud på 2,0 mio. kr. De netop afsluttede finanslovsforhandlinger peger på, at FG yderligere tilføres 1,4 mio. kr.</w:t>
      </w:r>
      <w:r w:rsidR="002677A8">
        <w:rPr>
          <w:rFonts w:ascii="Times New Roman" w:hAnsi="Times New Roman" w:cs="Times New Roman"/>
          <w:sz w:val="24"/>
          <w:lang w:bidi="ar-SA"/>
        </w:rPr>
        <w:t xml:space="preserve"> i 2021.</w:t>
      </w:r>
    </w:p>
    <w:p w14:paraId="76DE3CF0" w14:textId="5D22FC3D" w:rsidR="00C85B46" w:rsidRDefault="00C85B46" w:rsidP="00C85B4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 xml:space="preserve">Drøftelserne omkring budgettet koncentreredes om de 1,4 mio. kr., der udmeldes i form af øgede taxametertilskud. </w:t>
      </w:r>
      <w:r w:rsidR="00CE6B89">
        <w:rPr>
          <w:rFonts w:ascii="Times New Roman" w:hAnsi="Times New Roman" w:cs="Times New Roman"/>
          <w:sz w:val="24"/>
          <w:lang w:bidi="ar-SA"/>
        </w:rPr>
        <w:t>Midlerne svarer stort set til det omprioriteringsbidrag, som gymnasiets indtægter fra staten blev reduceret med i 2019. PEM lagde op til, at de nye midler bruges på lærertimer som et kvalitetsløft i form af opkvalificering af lærerpersonalet</w:t>
      </w:r>
      <w:r w:rsidR="009C17A9">
        <w:rPr>
          <w:rFonts w:ascii="Times New Roman" w:hAnsi="Times New Roman" w:cs="Times New Roman"/>
          <w:sz w:val="24"/>
          <w:lang w:bidi="ar-SA"/>
        </w:rPr>
        <w:t xml:space="preserve"> inden for det digitale område</w:t>
      </w:r>
      <w:r w:rsidR="00CE6B89">
        <w:rPr>
          <w:rFonts w:ascii="Times New Roman" w:hAnsi="Times New Roman" w:cs="Times New Roman"/>
          <w:sz w:val="24"/>
          <w:lang w:bidi="ar-SA"/>
        </w:rPr>
        <w:t xml:space="preserve">. </w:t>
      </w:r>
      <w:r w:rsidR="00D211AA">
        <w:rPr>
          <w:rFonts w:ascii="Times New Roman" w:hAnsi="Times New Roman" w:cs="Times New Roman"/>
          <w:sz w:val="24"/>
          <w:lang w:bidi="ar-SA"/>
        </w:rPr>
        <w:t>Mads Kristian Petersen</w:t>
      </w:r>
      <w:r w:rsidR="00CE6B89">
        <w:rPr>
          <w:rFonts w:ascii="Times New Roman" w:hAnsi="Times New Roman" w:cs="Times New Roman"/>
          <w:sz w:val="24"/>
          <w:lang w:bidi="ar-SA"/>
        </w:rPr>
        <w:t xml:space="preserve"> pegede på, at et kvalitetsløft bør ske gennem tildeling af mere tid til forberedelse af undervisningen</w:t>
      </w:r>
      <w:r w:rsidR="009C17A9">
        <w:rPr>
          <w:rFonts w:ascii="Times New Roman" w:hAnsi="Times New Roman" w:cs="Times New Roman"/>
          <w:sz w:val="24"/>
          <w:lang w:bidi="ar-SA"/>
        </w:rPr>
        <w:t xml:space="preserve">, da gymnasiet allerede bruger betydelige midler på udvikling. </w:t>
      </w:r>
      <w:r w:rsidR="002677A8">
        <w:rPr>
          <w:rFonts w:ascii="Times New Roman" w:hAnsi="Times New Roman" w:cs="Times New Roman"/>
          <w:sz w:val="24"/>
          <w:lang w:bidi="ar-SA"/>
        </w:rPr>
        <w:t>Lærergruppen oplever, at der er blevet et markant større pres gennem de seneste år.</w:t>
      </w:r>
    </w:p>
    <w:p w14:paraId="50807199" w14:textId="1B6DCD95" w:rsidR="00C60470" w:rsidRDefault="00C60470" w:rsidP="00C85B4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Det besluttedes, at de ekstra midler bruges på lærergruppen ”på samlet at løfte opgaverne”.</w:t>
      </w:r>
      <w:r w:rsidR="002677A8">
        <w:rPr>
          <w:rFonts w:ascii="Times New Roman" w:hAnsi="Times New Roman" w:cs="Times New Roman"/>
          <w:sz w:val="24"/>
          <w:lang w:bidi="ar-SA"/>
        </w:rPr>
        <w:t xml:space="preserve"> Formanden pegede afsluttende på, at der er fokus på at realisere midlerne i forhold til FG 2023.</w:t>
      </w:r>
    </w:p>
    <w:p w14:paraId="1EADFC75" w14:textId="4897E9F0" w:rsidR="00C60470" w:rsidRDefault="00C60470" w:rsidP="00C85B4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 xml:space="preserve">Der er opmærksomhed på, at aktiviteterne i foråret er lagt fast, hvilket vanskeliggør </w:t>
      </w:r>
      <w:r w:rsidRPr="00975275">
        <w:rPr>
          <w:rFonts w:ascii="Times New Roman" w:hAnsi="Times New Roman" w:cs="Times New Roman"/>
          <w:sz w:val="24"/>
          <w:lang w:bidi="ar-SA"/>
        </w:rPr>
        <w:t xml:space="preserve">forbrug af timer i denne periode. De nye tal er indarbejdet i vedlagte bilag. </w:t>
      </w:r>
      <w:r w:rsidR="00975275" w:rsidRPr="00975275">
        <w:rPr>
          <w:rFonts w:ascii="Times New Roman" w:hAnsi="Times New Roman" w:cs="Times New Roman"/>
          <w:sz w:val="24"/>
          <w:lang w:bidi="ar-SA"/>
        </w:rPr>
        <w:t xml:space="preserve">Indtægterne er øget med 1,38 mio. </w:t>
      </w:r>
      <w:r w:rsidRPr="00975275">
        <w:rPr>
          <w:rFonts w:ascii="Times New Roman" w:hAnsi="Times New Roman" w:cs="Times New Roman"/>
          <w:sz w:val="24"/>
          <w:lang w:bidi="ar-SA"/>
        </w:rPr>
        <w:t>kr</w:t>
      </w:r>
      <w:r w:rsidR="00975275">
        <w:rPr>
          <w:rFonts w:ascii="Times New Roman" w:hAnsi="Times New Roman" w:cs="Times New Roman"/>
          <w:sz w:val="24"/>
          <w:lang w:bidi="ar-SA"/>
        </w:rPr>
        <w:t xml:space="preserve">., </w:t>
      </w:r>
      <w:r w:rsidRPr="00975275">
        <w:rPr>
          <w:rFonts w:ascii="Times New Roman" w:hAnsi="Times New Roman" w:cs="Times New Roman"/>
          <w:sz w:val="24"/>
          <w:lang w:bidi="ar-SA"/>
        </w:rPr>
        <w:t>og l</w:t>
      </w:r>
      <w:r>
        <w:rPr>
          <w:rFonts w:ascii="Times New Roman" w:hAnsi="Times New Roman" w:cs="Times New Roman"/>
          <w:sz w:val="24"/>
          <w:lang w:bidi="ar-SA"/>
        </w:rPr>
        <w:t>ærerlønudgifterne er øget med 700.000 kr. (de 5 mdr).</w:t>
      </w:r>
    </w:p>
    <w:p w14:paraId="160F3301" w14:textId="1F5876B1" w:rsidR="00C60470" w:rsidRDefault="00975275" w:rsidP="00C85B46">
      <w:pPr>
        <w:spacing w:line="240" w:lineRule="auto"/>
        <w:ind w:left="1304"/>
        <w:rPr>
          <w:rFonts w:ascii="Times New Roman" w:hAnsi="Times New Roman" w:cs="Times New Roman"/>
          <w:sz w:val="24"/>
          <w:lang w:bidi="ar-SA"/>
        </w:rPr>
      </w:pPr>
      <w:r>
        <w:rPr>
          <w:rFonts w:ascii="Times New Roman" w:hAnsi="Times New Roman" w:cs="Times New Roman"/>
          <w:sz w:val="24"/>
          <w:lang w:bidi="ar-SA"/>
        </w:rPr>
        <w:t>Det justerede budget</w:t>
      </w:r>
      <w:r w:rsidR="002677A8">
        <w:rPr>
          <w:rFonts w:ascii="Times New Roman" w:hAnsi="Times New Roman" w:cs="Times New Roman"/>
          <w:sz w:val="24"/>
          <w:lang w:bidi="ar-SA"/>
        </w:rPr>
        <w:t xml:space="preserve"> </w:t>
      </w:r>
      <w:r w:rsidR="00C60470">
        <w:rPr>
          <w:rFonts w:ascii="Times New Roman" w:hAnsi="Times New Roman" w:cs="Times New Roman"/>
          <w:sz w:val="24"/>
          <w:lang w:bidi="ar-SA"/>
        </w:rPr>
        <w:t>blev derefter vedtaget.</w:t>
      </w:r>
    </w:p>
    <w:p w14:paraId="5214496C" w14:textId="77777777" w:rsidR="00CE6B89" w:rsidRDefault="00CE6B89" w:rsidP="00C85B46">
      <w:pPr>
        <w:spacing w:line="240" w:lineRule="auto"/>
        <w:ind w:left="1304"/>
        <w:rPr>
          <w:rFonts w:ascii="Times New Roman" w:hAnsi="Times New Roman" w:cs="Times New Roman"/>
          <w:sz w:val="24"/>
          <w:lang w:bidi="ar-SA"/>
        </w:rPr>
      </w:pPr>
    </w:p>
    <w:p w14:paraId="3E1848A7" w14:textId="77777777" w:rsidR="00C60470" w:rsidRDefault="00C60470" w:rsidP="00C60470">
      <w:pPr>
        <w:spacing w:line="240" w:lineRule="auto"/>
        <w:ind w:left="1304" w:hanging="1304"/>
        <w:rPr>
          <w:rFonts w:ascii="Times New Roman" w:hAnsi="Times New Roman" w:cs="Times New Roman"/>
          <w:b/>
          <w:sz w:val="24"/>
        </w:rPr>
      </w:pPr>
      <w:r w:rsidRPr="00C60470">
        <w:rPr>
          <w:rFonts w:ascii="Times New Roman" w:hAnsi="Times New Roman" w:cs="Times New Roman"/>
          <w:b/>
          <w:bCs/>
          <w:sz w:val="24"/>
          <w:lang w:bidi="ar-SA"/>
        </w:rPr>
        <w:t>Ad</w:t>
      </w:r>
      <w:r>
        <w:rPr>
          <w:rFonts w:ascii="Times New Roman" w:hAnsi="Times New Roman" w:cs="Times New Roman"/>
          <w:b/>
          <w:bCs/>
          <w:sz w:val="24"/>
          <w:lang w:bidi="ar-SA"/>
        </w:rPr>
        <w:t>.</w:t>
      </w:r>
      <w:r w:rsidRPr="00C60470">
        <w:rPr>
          <w:rFonts w:ascii="Times New Roman" w:hAnsi="Times New Roman" w:cs="Times New Roman"/>
          <w:b/>
          <w:bCs/>
          <w:sz w:val="24"/>
          <w:lang w:bidi="ar-SA"/>
        </w:rPr>
        <w:t xml:space="preserve"> 5</w:t>
      </w:r>
      <w:r w:rsidRPr="00C60470">
        <w:rPr>
          <w:rFonts w:ascii="Times New Roman" w:hAnsi="Times New Roman" w:cs="Times New Roman"/>
          <w:b/>
          <w:bCs/>
          <w:sz w:val="24"/>
          <w:lang w:bidi="ar-SA"/>
        </w:rPr>
        <w:tab/>
      </w:r>
      <w:r w:rsidR="006E7A2D" w:rsidRPr="00C60470">
        <w:rPr>
          <w:rFonts w:ascii="Times New Roman" w:hAnsi="Times New Roman" w:cs="Times New Roman"/>
          <w:b/>
          <w:bCs/>
          <w:sz w:val="24"/>
        </w:rPr>
        <w:t>En status</w:t>
      </w:r>
      <w:r w:rsidR="006E7A2D" w:rsidRPr="00C60470">
        <w:rPr>
          <w:rFonts w:ascii="Times New Roman" w:hAnsi="Times New Roman" w:cs="Times New Roman"/>
          <w:b/>
          <w:sz w:val="24"/>
        </w:rPr>
        <w:t xml:space="preserve"> på arbejdet med Trivsel/motivation</w:t>
      </w:r>
      <w:r w:rsidR="00063A1A" w:rsidRPr="00C60470">
        <w:rPr>
          <w:rFonts w:ascii="Times New Roman" w:hAnsi="Times New Roman" w:cs="Times New Roman"/>
          <w:b/>
          <w:sz w:val="24"/>
        </w:rPr>
        <w:t xml:space="preserve">. </w:t>
      </w:r>
    </w:p>
    <w:p w14:paraId="4C373385" w14:textId="25328C1F" w:rsidR="00FF697C" w:rsidRDefault="00C60470" w:rsidP="00C60470">
      <w:pPr>
        <w:spacing w:line="240" w:lineRule="auto"/>
        <w:ind w:left="1304"/>
        <w:rPr>
          <w:rFonts w:ascii="Times New Roman" w:hAnsi="Times New Roman" w:cs="Times New Roman"/>
          <w:bCs/>
          <w:sz w:val="24"/>
        </w:rPr>
      </w:pPr>
      <w:r w:rsidRPr="00C60470">
        <w:rPr>
          <w:rFonts w:ascii="Times New Roman" w:hAnsi="Times New Roman" w:cs="Times New Roman"/>
          <w:bCs/>
          <w:sz w:val="24"/>
        </w:rPr>
        <w:t>Grundet nedlukningen</w:t>
      </w:r>
      <w:r w:rsidR="00063A1A" w:rsidRPr="00C60470">
        <w:rPr>
          <w:rFonts w:ascii="Times New Roman" w:hAnsi="Times New Roman" w:cs="Times New Roman"/>
          <w:bCs/>
          <w:sz w:val="24"/>
        </w:rPr>
        <w:t xml:space="preserve"> delt</w:t>
      </w:r>
      <w:r>
        <w:rPr>
          <w:rFonts w:ascii="Times New Roman" w:hAnsi="Times New Roman" w:cs="Times New Roman"/>
          <w:bCs/>
          <w:sz w:val="24"/>
        </w:rPr>
        <w:t>og alene eleverne i</w:t>
      </w:r>
      <w:r w:rsidR="00063A1A" w:rsidRPr="00C60470">
        <w:rPr>
          <w:rFonts w:ascii="Times New Roman" w:hAnsi="Times New Roman" w:cs="Times New Roman"/>
          <w:bCs/>
          <w:sz w:val="24"/>
        </w:rPr>
        <w:t xml:space="preserve"> i Open </w:t>
      </w:r>
      <w:r>
        <w:rPr>
          <w:rFonts w:ascii="Times New Roman" w:hAnsi="Times New Roman" w:cs="Times New Roman"/>
          <w:bCs/>
          <w:sz w:val="24"/>
        </w:rPr>
        <w:t>S</w:t>
      </w:r>
      <w:r w:rsidR="00063A1A" w:rsidRPr="00C60470">
        <w:rPr>
          <w:rFonts w:ascii="Times New Roman" w:hAnsi="Times New Roman" w:cs="Times New Roman"/>
          <w:bCs/>
          <w:sz w:val="24"/>
        </w:rPr>
        <w:t>pace den 10. dec.</w:t>
      </w:r>
      <w:r>
        <w:rPr>
          <w:rFonts w:ascii="Times New Roman" w:hAnsi="Times New Roman" w:cs="Times New Roman"/>
          <w:bCs/>
          <w:sz w:val="24"/>
        </w:rPr>
        <w:t xml:space="preserve"> Lærernes deltagelse er flyttet til januar.</w:t>
      </w:r>
      <w:r w:rsidR="00063A1A" w:rsidRPr="00C60470">
        <w:rPr>
          <w:rFonts w:ascii="Times New Roman" w:hAnsi="Times New Roman" w:cs="Times New Roman"/>
          <w:bCs/>
          <w:sz w:val="24"/>
        </w:rPr>
        <w:t xml:space="preserve"> </w:t>
      </w:r>
    </w:p>
    <w:p w14:paraId="1F363C15" w14:textId="475E24EE" w:rsidR="00C60470" w:rsidRDefault="00C60470" w:rsidP="00C60470">
      <w:pPr>
        <w:spacing w:line="240" w:lineRule="auto"/>
        <w:ind w:left="1304"/>
        <w:rPr>
          <w:rFonts w:ascii="Times New Roman" w:hAnsi="Times New Roman" w:cs="Times New Roman"/>
          <w:bCs/>
          <w:sz w:val="24"/>
        </w:rPr>
      </w:pPr>
      <w:r w:rsidRPr="00C60470">
        <w:rPr>
          <w:rFonts w:ascii="Times New Roman" w:hAnsi="Times New Roman" w:cs="Times New Roman"/>
          <w:bCs/>
          <w:sz w:val="24"/>
        </w:rPr>
        <w:t>Rita J. Christensen (RC) fremlagde nog</w:t>
      </w:r>
      <w:r>
        <w:rPr>
          <w:rFonts w:ascii="Times New Roman" w:hAnsi="Times New Roman" w:cs="Times New Roman"/>
          <w:bCs/>
          <w:sz w:val="24"/>
        </w:rPr>
        <w:t xml:space="preserve">le </w:t>
      </w:r>
      <w:r w:rsidR="002677A8">
        <w:rPr>
          <w:rFonts w:ascii="Times New Roman" w:hAnsi="Times New Roman" w:cs="Times New Roman"/>
          <w:bCs/>
          <w:sz w:val="24"/>
        </w:rPr>
        <w:t xml:space="preserve">af </w:t>
      </w:r>
      <w:r>
        <w:rPr>
          <w:rFonts w:ascii="Times New Roman" w:hAnsi="Times New Roman" w:cs="Times New Roman"/>
          <w:bCs/>
          <w:sz w:val="24"/>
        </w:rPr>
        <w:t>hovedpunkter</w:t>
      </w:r>
      <w:r w:rsidR="002677A8">
        <w:rPr>
          <w:rFonts w:ascii="Times New Roman" w:hAnsi="Times New Roman" w:cs="Times New Roman"/>
          <w:bCs/>
          <w:sz w:val="24"/>
        </w:rPr>
        <w:t>ne</w:t>
      </w:r>
      <w:r>
        <w:rPr>
          <w:rFonts w:ascii="Times New Roman" w:hAnsi="Times New Roman" w:cs="Times New Roman"/>
          <w:bCs/>
          <w:sz w:val="24"/>
        </w:rPr>
        <w:t xml:space="preserve"> i elevernes overvejelser.</w:t>
      </w:r>
      <w:r w:rsidR="002677A8">
        <w:rPr>
          <w:rFonts w:ascii="Times New Roman" w:hAnsi="Times New Roman" w:cs="Times New Roman"/>
          <w:bCs/>
          <w:sz w:val="24"/>
        </w:rPr>
        <w:t xml:space="preserve"> Helt overordnet er der ikke nye overraskende elementer, men eleverne griber fat på en række centrale temaer, i relation til trivsel og motivation.</w:t>
      </w:r>
    </w:p>
    <w:p w14:paraId="01BBA08C" w14:textId="160AC56C" w:rsidR="00AF20B7" w:rsidRDefault="00AF20B7" w:rsidP="00C60470">
      <w:pPr>
        <w:spacing w:line="240" w:lineRule="auto"/>
        <w:ind w:left="1304"/>
        <w:rPr>
          <w:rFonts w:ascii="Times New Roman" w:hAnsi="Times New Roman" w:cs="Times New Roman"/>
          <w:bCs/>
          <w:sz w:val="24"/>
        </w:rPr>
      </w:pPr>
    </w:p>
    <w:p w14:paraId="36447A4F" w14:textId="34FC600B" w:rsidR="00AF20B7" w:rsidRDefault="00AF20B7" w:rsidP="00C60470">
      <w:pPr>
        <w:spacing w:line="240" w:lineRule="auto"/>
        <w:ind w:left="1304"/>
        <w:rPr>
          <w:rFonts w:ascii="Times New Roman" w:hAnsi="Times New Roman" w:cs="Times New Roman"/>
          <w:bCs/>
          <w:sz w:val="24"/>
        </w:rPr>
      </w:pPr>
      <w:r>
        <w:rPr>
          <w:rFonts w:ascii="Times New Roman" w:hAnsi="Times New Roman" w:cs="Times New Roman"/>
          <w:bCs/>
          <w:sz w:val="24"/>
        </w:rPr>
        <w:t>Elevernes input drøftedes. FG opfordredes til at være særligt opmærksomme på den nye årgang (1.hf og 1.g). PEM nævnte, at FG er klar med en ressource på 7-8.000 kr. pr. 1.g- eller 1.hf-klasse til styrkelse det sociale fællesskab i klasserne her i foråret.</w:t>
      </w:r>
    </w:p>
    <w:p w14:paraId="50FD5019" w14:textId="20F6C193" w:rsidR="00AF20B7" w:rsidRDefault="00AF20B7" w:rsidP="00C60470">
      <w:pPr>
        <w:spacing w:line="240" w:lineRule="auto"/>
        <w:ind w:left="1304"/>
        <w:rPr>
          <w:rFonts w:ascii="Times New Roman" w:hAnsi="Times New Roman" w:cs="Times New Roman"/>
          <w:bCs/>
          <w:sz w:val="24"/>
        </w:rPr>
      </w:pPr>
    </w:p>
    <w:p w14:paraId="356CECDC" w14:textId="7B052E2F" w:rsidR="00AF20B7" w:rsidRPr="009C17A9" w:rsidRDefault="00AF20B7" w:rsidP="00C60470">
      <w:pPr>
        <w:spacing w:line="240" w:lineRule="auto"/>
        <w:ind w:left="1304"/>
        <w:rPr>
          <w:rFonts w:ascii="Times New Roman" w:hAnsi="Times New Roman" w:cs="Times New Roman"/>
          <w:bCs/>
          <w:sz w:val="24"/>
        </w:rPr>
      </w:pPr>
      <w:r w:rsidRPr="009C17A9">
        <w:rPr>
          <w:rFonts w:ascii="Times New Roman" w:hAnsi="Times New Roman" w:cs="Times New Roman"/>
          <w:bCs/>
          <w:sz w:val="24"/>
        </w:rPr>
        <w:t>Fejlkultur, teamledelse mv. drøftedes. Drøftelserne tages med i det videre arbejde.</w:t>
      </w:r>
      <w:r w:rsidR="009C17A9" w:rsidRPr="009C17A9">
        <w:rPr>
          <w:rFonts w:ascii="Times New Roman" w:hAnsi="Times New Roman" w:cs="Times New Roman"/>
          <w:bCs/>
          <w:sz w:val="24"/>
        </w:rPr>
        <w:t xml:space="preserve"> </w:t>
      </w:r>
      <w:r w:rsidR="009C17A9" w:rsidRPr="009C17A9">
        <w:rPr>
          <w:rFonts w:ascii="Times New Roman" w:hAnsi="Times New Roman" w:cs="Times New Roman"/>
          <w:bCs/>
          <w:color w:val="000000"/>
          <w:sz w:val="24"/>
        </w:rPr>
        <w:t>Mads Kristian Petersen påpegede diskrepansen mellem RC’s høje vurdering af vigtigheden af samarbejde mellem teamledelse og elevteam set i forhold til dette skoleårs nedskæring i timetildelingen til at løfte denne opgave. Mads K. Petersen bad ledelsen forholde sig til dette.</w:t>
      </w:r>
    </w:p>
    <w:p w14:paraId="534CFA5F" w14:textId="77777777" w:rsidR="006E7A2D" w:rsidRPr="00C60470" w:rsidRDefault="006E7A2D" w:rsidP="006E7A2D">
      <w:pPr>
        <w:spacing w:line="240" w:lineRule="auto"/>
        <w:ind w:left="720"/>
        <w:rPr>
          <w:rFonts w:ascii="Times New Roman" w:hAnsi="Times New Roman" w:cs="Times New Roman"/>
          <w:b/>
          <w:sz w:val="24"/>
          <w:lang w:bidi="ar-SA"/>
        </w:rPr>
      </w:pPr>
    </w:p>
    <w:p w14:paraId="148922A8" w14:textId="523747F7" w:rsidR="006E7A2D" w:rsidRDefault="008F03DC" w:rsidP="008F03DC">
      <w:pPr>
        <w:ind w:left="1304" w:hanging="1304"/>
        <w:rPr>
          <w:rFonts w:ascii="Times New Roman" w:hAnsi="Times New Roman" w:cs="Times New Roman"/>
          <w:b/>
          <w:bCs/>
          <w:sz w:val="24"/>
        </w:rPr>
      </w:pPr>
      <w:r>
        <w:rPr>
          <w:rFonts w:ascii="Times New Roman" w:hAnsi="Times New Roman" w:cs="Times New Roman"/>
          <w:b/>
          <w:sz w:val="24"/>
        </w:rPr>
        <w:t>Ad. 6</w:t>
      </w:r>
      <w:r>
        <w:rPr>
          <w:rFonts w:ascii="Times New Roman" w:hAnsi="Times New Roman" w:cs="Times New Roman"/>
          <w:b/>
          <w:sz w:val="24"/>
        </w:rPr>
        <w:tab/>
      </w:r>
      <w:r w:rsidR="006E7A2D" w:rsidRPr="008F03DC">
        <w:rPr>
          <w:rFonts w:ascii="Times New Roman" w:hAnsi="Times New Roman" w:cs="Times New Roman"/>
          <w:b/>
          <w:sz w:val="24"/>
        </w:rPr>
        <w:t>TEMA</w:t>
      </w:r>
      <w:r>
        <w:rPr>
          <w:rFonts w:ascii="Times New Roman" w:hAnsi="Times New Roman" w:cs="Times New Roman"/>
          <w:b/>
          <w:sz w:val="24"/>
        </w:rPr>
        <w:t xml:space="preserve">.  </w:t>
      </w:r>
      <w:r w:rsidR="00A5459F" w:rsidRPr="008F03DC">
        <w:rPr>
          <w:rFonts w:ascii="Times New Roman" w:hAnsi="Times New Roman" w:cs="Times New Roman"/>
          <w:b/>
          <w:sz w:val="24"/>
        </w:rPr>
        <w:t xml:space="preserve">  </w:t>
      </w:r>
      <w:r w:rsidR="00A5459F" w:rsidRPr="008F03DC">
        <w:rPr>
          <w:rFonts w:ascii="Times New Roman" w:hAnsi="Times New Roman" w:cs="Times New Roman"/>
          <w:b/>
          <w:bCs/>
          <w:sz w:val="24"/>
        </w:rPr>
        <w:t>Hvordan udvikler vi undervisningen i skriftlighed og mundtlighed, så vores elever lærer mere? Oplæg ved uddannelsesleder Rita J. Christensen</w:t>
      </w:r>
      <w:r>
        <w:rPr>
          <w:rFonts w:ascii="Times New Roman" w:hAnsi="Times New Roman" w:cs="Times New Roman"/>
          <w:b/>
          <w:bCs/>
          <w:sz w:val="24"/>
        </w:rPr>
        <w:t xml:space="preserve"> (RC).</w:t>
      </w:r>
    </w:p>
    <w:p w14:paraId="7388A6DA" w14:textId="5C75EC0F" w:rsidR="008F03DC" w:rsidRDefault="008F03DC" w:rsidP="008F03DC">
      <w:pPr>
        <w:ind w:left="1304" w:hanging="1304"/>
        <w:rPr>
          <w:rFonts w:ascii="Times New Roman" w:hAnsi="Times New Roman" w:cs="Times New Roman"/>
          <w:b/>
          <w:bCs/>
          <w:sz w:val="24"/>
        </w:rPr>
      </w:pPr>
    </w:p>
    <w:p w14:paraId="32EDE6D3" w14:textId="454B9008" w:rsidR="008F03DC" w:rsidRDefault="008F03DC" w:rsidP="008F03DC">
      <w:pPr>
        <w:ind w:left="1304" w:hanging="1304"/>
        <w:rPr>
          <w:rFonts w:ascii="Times New Roman" w:hAnsi="Times New Roman" w:cs="Times New Roman"/>
          <w:sz w:val="24"/>
        </w:rPr>
      </w:pPr>
      <w:r>
        <w:rPr>
          <w:rFonts w:ascii="Times New Roman" w:hAnsi="Times New Roman" w:cs="Times New Roman"/>
          <w:b/>
          <w:bCs/>
          <w:sz w:val="24"/>
        </w:rPr>
        <w:tab/>
      </w:r>
      <w:r w:rsidRPr="008F03DC">
        <w:rPr>
          <w:rFonts w:ascii="Times New Roman" w:hAnsi="Times New Roman" w:cs="Times New Roman"/>
          <w:sz w:val="24"/>
        </w:rPr>
        <w:t xml:space="preserve">RC gennemgik, hvorledes FG </w:t>
      </w:r>
      <w:r>
        <w:rPr>
          <w:rFonts w:ascii="Times New Roman" w:hAnsi="Times New Roman" w:cs="Times New Roman"/>
          <w:sz w:val="24"/>
        </w:rPr>
        <w:t xml:space="preserve">de seneste 7 -8 år har </w:t>
      </w:r>
      <w:r w:rsidRPr="008F03DC">
        <w:rPr>
          <w:rFonts w:ascii="Times New Roman" w:hAnsi="Times New Roman" w:cs="Times New Roman"/>
          <w:sz w:val="24"/>
        </w:rPr>
        <w:t>arbejde</w:t>
      </w:r>
      <w:r>
        <w:rPr>
          <w:rFonts w:ascii="Times New Roman" w:hAnsi="Times New Roman" w:cs="Times New Roman"/>
          <w:sz w:val="24"/>
        </w:rPr>
        <w:t>t</w:t>
      </w:r>
      <w:r w:rsidRPr="008F03DC">
        <w:rPr>
          <w:rFonts w:ascii="Times New Roman" w:hAnsi="Times New Roman" w:cs="Times New Roman"/>
          <w:sz w:val="24"/>
        </w:rPr>
        <w:t xml:space="preserve"> med </w:t>
      </w:r>
      <w:r>
        <w:rPr>
          <w:rFonts w:ascii="Times New Roman" w:hAnsi="Times New Roman" w:cs="Times New Roman"/>
          <w:sz w:val="24"/>
        </w:rPr>
        <w:t>den pædagogisk udvikling. RC betonede bl.a. vigtigheden af retning, styring, vedholdenhed og lærernes engagement. 75 lærere har gennem årene deltaget i større forløb</w:t>
      </w:r>
      <w:r w:rsidR="00AE3FB8">
        <w:rPr>
          <w:rFonts w:ascii="Times New Roman" w:hAnsi="Times New Roman" w:cs="Times New Roman"/>
          <w:sz w:val="24"/>
        </w:rPr>
        <w:t>,</w:t>
      </w:r>
      <w:r>
        <w:rPr>
          <w:rFonts w:ascii="Times New Roman" w:hAnsi="Times New Roman" w:cs="Times New Roman"/>
          <w:sz w:val="24"/>
        </w:rPr>
        <w:t xml:space="preserve"> og mange elementer er i dag en del af mange læreres praksis.</w:t>
      </w:r>
    </w:p>
    <w:p w14:paraId="5B239ED1" w14:textId="77777777" w:rsidR="009C17A9" w:rsidRDefault="008F03DC" w:rsidP="009C17A9">
      <w:pPr>
        <w:ind w:left="1300"/>
        <w:rPr>
          <w:rFonts w:ascii="Calibri" w:hAnsi="Calibri" w:cs="Calibri"/>
          <w:color w:val="000000"/>
          <w:sz w:val="24"/>
          <w:lang w:bidi="ar-SA"/>
        </w:rPr>
      </w:pPr>
      <w:r>
        <w:rPr>
          <w:rFonts w:ascii="Times New Roman" w:hAnsi="Times New Roman" w:cs="Times New Roman"/>
          <w:sz w:val="24"/>
        </w:rPr>
        <w:tab/>
        <w:t xml:space="preserve">Arbejdet og indsatserne ændrer sig fra år til år, men det er karakteristisk, at det </w:t>
      </w:r>
      <w:r w:rsidR="00AE3FB8">
        <w:rPr>
          <w:rFonts w:ascii="Times New Roman" w:hAnsi="Times New Roman" w:cs="Times New Roman"/>
          <w:sz w:val="24"/>
        </w:rPr>
        <w:t xml:space="preserve">løbende bygger </w:t>
      </w:r>
      <w:r>
        <w:rPr>
          <w:rFonts w:ascii="Times New Roman" w:hAnsi="Times New Roman" w:cs="Times New Roman"/>
          <w:sz w:val="24"/>
        </w:rPr>
        <w:t>oven</w:t>
      </w:r>
      <w:r w:rsidR="00AE3FB8">
        <w:rPr>
          <w:rFonts w:ascii="Times New Roman" w:hAnsi="Times New Roman" w:cs="Times New Roman"/>
          <w:sz w:val="24"/>
        </w:rPr>
        <w:t xml:space="preserve"> </w:t>
      </w:r>
      <w:r>
        <w:rPr>
          <w:rFonts w:ascii="Times New Roman" w:hAnsi="Times New Roman" w:cs="Times New Roman"/>
          <w:sz w:val="24"/>
        </w:rPr>
        <w:t>på tidligere erfaringer. Pt. er der fokus på mundtlighed. Flere grupper arbejder målrettet med dialogbaseret mundtlighed.</w:t>
      </w:r>
      <w:r w:rsidR="00227819">
        <w:rPr>
          <w:rFonts w:ascii="Times New Roman" w:hAnsi="Times New Roman" w:cs="Times New Roman"/>
          <w:sz w:val="24"/>
        </w:rPr>
        <w:t xml:space="preserve"> Gennem alle årene har udviklingsarbejdet foregået i en tæt dialog med forskningsmiljøerne – primært på SDU.</w:t>
      </w:r>
      <w:r w:rsidR="009C17A9">
        <w:rPr>
          <w:rFonts w:ascii="Times New Roman" w:hAnsi="Times New Roman" w:cs="Times New Roman"/>
          <w:sz w:val="24"/>
        </w:rPr>
        <w:t xml:space="preserve"> </w:t>
      </w:r>
      <w:r w:rsidR="009C17A9" w:rsidRPr="009C17A9">
        <w:rPr>
          <w:rFonts w:ascii="Times New Roman" w:hAnsi="Times New Roman" w:cs="Times New Roman"/>
          <w:color w:val="000000"/>
          <w:sz w:val="24"/>
        </w:rPr>
        <w:t>PEM påpegede, at Fredericia Gymnasium er en af de skoler, der bruger allermest på pædagogisk udvikling.</w:t>
      </w:r>
    </w:p>
    <w:p w14:paraId="74C13468" w14:textId="0090A4A7" w:rsidR="008F03DC" w:rsidRPr="008F03DC" w:rsidRDefault="008F03DC" w:rsidP="008F03DC">
      <w:pPr>
        <w:ind w:left="1304" w:hanging="1304"/>
        <w:rPr>
          <w:rFonts w:ascii="Times New Roman" w:hAnsi="Times New Roman" w:cs="Times New Roman"/>
          <w:sz w:val="24"/>
        </w:rPr>
      </w:pPr>
    </w:p>
    <w:p w14:paraId="7CC0585E" w14:textId="00DEBEE9" w:rsidR="00FF697C" w:rsidRDefault="00A5459F" w:rsidP="00FF697C">
      <w:pPr>
        <w:spacing w:line="240" w:lineRule="auto"/>
        <w:ind w:left="720"/>
        <w:rPr>
          <w:rFonts w:ascii="Times New Roman" w:hAnsi="Times New Roman" w:cs="Times New Roman"/>
          <w:b/>
          <w:sz w:val="24"/>
          <w:lang w:bidi="ar-SA"/>
        </w:rPr>
      </w:pPr>
      <w:r>
        <w:rPr>
          <w:rFonts w:ascii="Times New Roman" w:hAnsi="Times New Roman" w:cs="Times New Roman"/>
          <w:b/>
          <w:sz w:val="24"/>
          <w:lang w:bidi="ar-SA"/>
        </w:rPr>
        <w:t xml:space="preserve"> </w:t>
      </w:r>
    </w:p>
    <w:p w14:paraId="7A0B134B" w14:textId="5E8C32FD" w:rsidR="00D96668" w:rsidRDefault="00227819" w:rsidP="00227819">
      <w:pPr>
        <w:spacing w:line="240" w:lineRule="auto"/>
        <w:ind w:left="1304" w:hanging="1304"/>
        <w:rPr>
          <w:rFonts w:ascii="Times New Roman" w:hAnsi="Times New Roman" w:cs="Times New Roman"/>
          <w:b/>
          <w:sz w:val="24"/>
          <w:lang w:bidi="ar-SA"/>
        </w:rPr>
      </w:pPr>
      <w:r>
        <w:rPr>
          <w:rFonts w:ascii="Times New Roman" w:hAnsi="Times New Roman" w:cs="Times New Roman"/>
          <w:b/>
          <w:sz w:val="24"/>
          <w:lang w:bidi="ar-SA"/>
        </w:rPr>
        <w:lastRenderedPageBreak/>
        <w:t>Ad. 7</w:t>
      </w:r>
      <w:r>
        <w:rPr>
          <w:rFonts w:ascii="Times New Roman" w:hAnsi="Times New Roman" w:cs="Times New Roman"/>
          <w:b/>
          <w:sz w:val="24"/>
          <w:lang w:bidi="ar-SA"/>
        </w:rPr>
        <w:tab/>
      </w:r>
      <w:r w:rsidR="00D96668">
        <w:rPr>
          <w:rFonts w:ascii="Times New Roman" w:hAnsi="Times New Roman" w:cs="Times New Roman"/>
          <w:b/>
          <w:sz w:val="24"/>
          <w:lang w:bidi="ar-SA"/>
        </w:rPr>
        <w:t>En kort orientering om studieretningsvalget efter grundforløbet samt godkendelse af klassekvotienter.</w:t>
      </w:r>
    </w:p>
    <w:p w14:paraId="3B05EE71" w14:textId="6A0D15C8" w:rsidR="00227819" w:rsidRDefault="00227819" w:rsidP="00227819">
      <w:pPr>
        <w:spacing w:line="240" w:lineRule="auto"/>
        <w:ind w:left="1304"/>
        <w:rPr>
          <w:rFonts w:ascii="Times New Roman" w:hAnsi="Times New Roman" w:cs="Times New Roman"/>
          <w:sz w:val="24"/>
          <w:lang w:bidi="ar-SA"/>
        </w:rPr>
      </w:pPr>
      <w:r>
        <w:rPr>
          <w:rFonts w:ascii="Times New Roman" w:hAnsi="Times New Roman" w:cs="Times New Roman"/>
          <w:sz w:val="24"/>
          <w:lang w:bidi="ar-SA"/>
        </w:rPr>
        <w:t>Der er oprettet 3 1.hf-klasser samt 10 1.g studieretningsklasser. Alle elever i 1.g fik deres 1. prioritet. Efterfølgende har en del elever ønsket at flytte klasse af sociale årsager.</w:t>
      </w:r>
    </w:p>
    <w:p w14:paraId="15F01BE9" w14:textId="35E9F991" w:rsidR="00D96668" w:rsidRPr="00CD76E7" w:rsidRDefault="00D96668" w:rsidP="00227819">
      <w:pPr>
        <w:spacing w:line="240" w:lineRule="auto"/>
        <w:ind w:left="1304"/>
        <w:rPr>
          <w:rFonts w:ascii="Times New Roman" w:hAnsi="Times New Roman" w:cs="Times New Roman"/>
          <w:sz w:val="24"/>
          <w:lang w:bidi="ar-SA"/>
        </w:rPr>
      </w:pPr>
      <w:r>
        <w:rPr>
          <w:rFonts w:ascii="Times New Roman" w:hAnsi="Times New Roman" w:cs="Times New Roman"/>
          <w:sz w:val="24"/>
          <w:lang w:bidi="ar-SA"/>
        </w:rPr>
        <w:t xml:space="preserve">Klassekvotienterne må </w:t>
      </w:r>
      <w:r w:rsidRPr="00CE2954">
        <w:rPr>
          <w:rFonts w:ascii="Times New Roman" w:hAnsi="Times New Roman" w:cs="Times New Roman"/>
          <w:sz w:val="24"/>
          <w:lang w:bidi="ar-SA"/>
        </w:rPr>
        <w:t xml:space="preserve">i gennemsnit </w:t>
      </w:r>
      <w:r>
        <w:rPr>
          <w:rFonts w:ascii="Times New Roman" w:hAnsi="Times New Roman" w:cs="Times New Roman"/>
          <w:sz w:val="24"/>
          <w:lang w:bidi="ar-SA"/>
        </w:rPr>
        <w:t xml:space="preserve">ikke </w:t>
      </w:r>
      <w:r w:rsidRPr="00CE2954">
        <w:rPr>
          <w:rFonts w:ascii="Times New Roman" w:hAnsi="Times New Roman" w:cs="Times New Roman"/>
          <w:sz w:val="24"/>
          <w:lang w:bidi="ar-SA"/>
        </w:rPr>
        <w:t xml:space="preserve">overstige 28 elever (optalt den 60. skoledag). </w:t>
      </w:r>
      <w:r w:rsidR="00C04E4F">
        <w:rPr>
          <w:rFonts w:ascii="Times New Roman" w:hAnsi="Times New Roman" w:cs="Times New Roman"/>
          <w:sz w:val="24"/>
          <w:lang w:bidi="ar-SA"/>
        </w:rPr>
        <w:t xml:space="preserve">Ved tælledagen var der </w:t>
      </w:r>
      <w:r w:rsidR="001629A8">
        <w:rPr>
          <w:rFonts w:ascii="Times New Roman" w:hAnsi="Times New Roman" w:cs="Times New Roman"/>
          <w:sz w:val="24"/>
          <w:lang w:bidi="ar-SA"/>
        </w:rPr>
        <w:t>264 1.g elever (10 klasser) og 80</w:t>
      </w:r>
      <w:r w:rsidR="00C04E4F" w:rsidRPr="00E76764">
        <w:rPr>
          <w:rFonts w:ascii="Times New Roman" w:hAnsi="Times New Roman" w:cs="Times New Roman"/>
          <w:sz w:val="24"/>
          <w:lang w:bidi="ar-SA"/>
        </w:rPr>
        <w:t xml:space="preserve"> 1. hf’er</w:t>
      </w:r>
      <w:r w:rsidR="001629A8">
        <w:rPr>
          <w:rFonts w:ascii="Times New Roman" w:hAnsi="Times New Roman" w:cs="Times New Roman"/>
          <w:sz w:val="24"/>
          <w:lang w:bidi="ar-SA"/>
        </w:rPr>
        <w:t xml:space="preserve"> (3 klasser). </w:t>
      </w:r>
      <w:r w:rsidR="00227819">
        <w:rPr>
          <w:rFonts w:ascii="Times New Roman" w:hAnsi="Times New Roman" w:cs="Times New Roman"/>
          <w:sz w:val="24"/>
          <w:lang w:bidi="ar-SA"/>
        </w:rPr>
        <w:t>B</w:t>
      </w:r>
      <w:r w:rsidRPr="00CE2954">
        <w:rPr>
          <w:rFonts w:ascii="Times New Roman" w:hAnsi="Times New Roman" w:cs="Times New Roman"/>
          <w:sz w:val="24"/>
          <w:lang w:bidi="ar-SA"/>
        </w:rPr>
        <w:t>estyrelsen godkend</w:t>
      </w:r>
      <w:r w:rsidR="00227819">
        <w:rPr>
          <w:rFonts w:ascii="Times New Roman" w:hAnsi="Times New Roman" w:cs="Times New Roman"/>
          <w:sz w:val="24"/>
          <w:lang w:bidi="ar-SA"/>
        </w:rPr>
        <w:t>te</w:t>
      </w:r>
      <w:r w:rsidRPr="00CE2954">
        <w:rPr>
          <w:rFonts w:ascii="Times New Roman" w:hAnsi="Times New Roman" w:cs="Times New Roman"/>
          <w:sz w:val="24"/>
          <w:lang w:bidi="ar-SA"/>
        </w:rPr>
        <w:t xml:space="preserve"> redegørelsen, </w:t>
      </w:r>
      <w:r w:rsidR="00227819">
        <w:rPr>
          <w:rFonts w:ascii="Times New Roman" w:hAnsi="Times New Roman" w:cs="Times New Roman"/>
          <w:sz w:val="24"/>
          <w:lang w:bidi="ar-SA"/>
        </w:rPr>
        <w:t>og</w:t>
      </w:r>
      <w:r w:rsidRPr="00CE2954">
        <w:rPr>
          <w:rFonts w:ascii="Times New Roman" w:hAnsi="Times New Roman" w:cs="Times New Roman"/>
          <w:sz w:val="24"/>
          <w:lang w:bidi="ar-SA"/>
        </w:rPr>
        <w:t xml:space="preserve"> bestyrelsesformanden kan undersk</w:t>
      </w:r>
      <w:r w:rsidR="00C04E4F">
        <w:rPr>
          <w:rFonts w:ascii="Times New Roman" w:hAnsi="Times New Roman" w:cs="Times New Roman"/>
          <w:sz w:val="24"/>
          <w:lang w:bidi="ar-SA"/>
        </w:rPr>
        <w:t xml:space="preserve">rive indberetningen. </w:t>
      </w:r>
    </w:p>
    <w:p w14:paraId="376B7045" w14:textId="77777777" w:rsidR="00F61F5F" w:rsidRPr="00AC552A" w:rsidRDefault="00F61F5F" w:rsidP="00F61F5F">
      <w:pPr>
        <w:spacing w:line="240" w:lineRule="auto"/>
        <w:rPr>
          <w:rFonts w:ascii="Times New Roman" w:hAnsi="Times New Roman" w:cs="Times New Roman"/>
          <w:sz w:val="24"/>
          <w:highlight w:val="lightGray"/>
          <w:lang w:bidi="ar-SA"/>
        </w:rPr>
      </w:pPr>
    </w:p>
    <w:p w14:paraId="2FBECA81" w14:textId="77777777" w:rsidR="00D96668" w:rsidRPr="00D96668" w:rsidRDefault="00D96668" w:rsidP="00D96668">
      <w:pPr>
        <w:spacing w:line="240" w:lineRule="auto"/>
        <w:ind w:left="720"/>
        <w:rPr>
          <w:rFonts w:ascii="Times New Roman" w:hAnsi="Times New Roman" w:cs="Times New Roman"/>
          <w:sz w:val="24"/>
          <w:lang w:bidi="ar-SA"/>
        </w:rPr>
      </w:pPr>
    </w:p>
    <w:p w14:paraId="456B7C9F" w14:textId="65B6766D" w:rsidR="00BE2D62" w:rsidRPr="00227819" w:rsidRDefault="00227819" w:rsidP="00227819">
      <w:pPr>
        <w:spacing w:line="240" w:lineRule="auto"/>
        <w:rPr>
          <w:rFonts w:ascii="Times New Roman" w:hAnsi="Times New Roman" w:cs="Times New Roman"/>
          <w:b/>
          <w:sz w:val="24"/>
          <w:lang w:bidi="ar-SA"/>
        </w:rPr>
      </w:pPr>
      <w:r>
        <w:rPr>
          <w:rFonts w:ascii="Times New Roman" w:hAnsi="Times New Roman" w:cs="Times New Roman"/>
          <w:b/>
          <w:sz w:val="24"/>
          <w:lang w:bidi="ar-SA"/>
        </w:rPr>
        <w:t>Ad. 8</w:t>
      </w:r>
      <w:r>
        <w:rPr>
          <w:rFonts w:ascii="Times New Roman" w:hAnsi="Times New Roman" w:cs="Times New Roman"/>
          <w:b/>
          <w:sz w:val="24"/>
          <w:lang w:bidi="ar-SA"/>
        </w:rPr>
        <w:tab/>
      </w:r>
      <w:r w:rsidR="00BE2D62" w:rsidRPr="00227819">
        <w:rPr>
          <w:rFonts w:ascii="Times New Roman" w:hAnsi="Times New Roman" w:cs="Times New Roman"/>
          <w:b/>
          <w:sz w:val="24"/>
          <w:lang w:bidi="ar-SA"/>
        </w:rPr>
        <w:t xml:space="preserve">Meddelelser </w:t>
      </w:r>
      <w:r w:rsidR="00AC2133" w:rsidRPr="00227819">
        <w:rPr>
          <w:rFonts w:ascii="Times New Roman" w:hAnsi="Times New Roman" w:cs="Times New Roman"/>
          <w:b/>
          <w:sz w:val="24"/>
          <w:lang w:bidi="ar-SA"/>
        </w:rPr>
        <w:t xml:space="preserve">        </w:t>
      </w:r>
    </w:p>
    <w:p w14:paraId="4798BDB9" w14:textId="5C2894C2" w:rsidR="00BE2D62" w:rsidRDefault="00227819" w:rsidP="008E2F4B">
      <w:pPr>
        <w:spacing w:line="240" w:lineRule="auto"/>
        <w:ind w:left="1304" w:firstLine="1"/>
        <w:rPr>
          <w:rFonts w:ascii="Times New Roman" w:hAnsi="Times New Roman" w:cs="Times New Roman"/>
          <w:sz w:val="24"/>
          <w:lang w:bidi="ar-SA"/>
        </w:rPr>
      </w:pPr>
      <w:r w:rsidRPr="00227819">
        <w:rPr>
          <w:rFonts w:ascii="Times New Roman" w:hAnsi="Times New Roman" w:cs="Times New Roman"/>
          <w:sz w:val="24"/>
          <w:lang w:bidi="ar-SA"/>
        </w:rPr>
        <w:t xml:space="preserve">Bestyrelsen ønskede Magnus te Pas </w:t>
      </w:r>
      <w:r>
        <w:rPr>
          <w:rFonts w:ascii="Times New Roman" w:hAnsi="Times New Roman" w:cs="Times New Roman"/>
          <w:sz w:val="24"/>
          <w:lang w:bidi="ar-SA"/>
        </w:rPr>
        <w:t xml:space="preserve">tillykke </w:t>
      </w:r>
      <w:r w:rsidRPr="00227819">
        <w:rPr>
          <w:rFonts w:ascii="Times New Roman" w:hAnsi="Times New Roman" w:cs="Times New Roman"/>
          <w:sz w:val="24"/>
          <w:lang w:bidi="ar-SA"/>
        </w:rPr>
        <w:t>med de</w:t>
      </w:r>
      <w:r w:rsidR="00D211AA">
        <w:rPr>
          <w:rFonts w:ascii="Times New Roman" w:hAnsi="Times New Roman" w:cs="Times New Roman"/>
          <w:sz w:val="24"/>
          <w:lang w:bidi="ar-SA"/>
        </w:rPr>
        <w:t>n</w:t>
      </w:r>
      <w:r w:rsidRPr="00227819">
        <w:rPr>
          <w:rFonts w:ascii="Times New Roman" w:hAnsi="Times New Roman" w:cs="Times New Roman"/>
          <w:sz w:val="24"/>
          <w:lang w:bidi="ar-SA"/>
        </w:rPr>
        <w:t xml:space="preserve"> nye</w:t>
      </w:r>
      <w:r w:rsidR="008E2F4B">
        <w:rPr>
          <w:rFonts w:ascii="Times New Roman" w:hAnsi="Times New Roman" w:cs="Times New Roman"/>
          <w:sz w:val="24"/>
          <w:lang w:bidi="ar-SA"/>
        </w:rPr>
        <w:t xml:space="preserve"> stilling som koncernchef for Børne- Unge området i Fredericia Kommune. Rektor takkede Magnus for arbejdet i bestyrelsen og ser frem til et fortsat godt samarbejde med ham i det nye job.</w:t>
      </w:r>
    </w:p>
    <w:p w14:paraId="503F8C5E" w14:textId="2A9F7829" w:rsidR="008E2F4B" w:rsidRDefault="008E2F4B" w:rsidP="008E2F4B">
      <w:pPr>
        <w:spacing w:line="240" w:lineRule="auto"/>
        <w:ind w:left="1304" w:firstLine="1"/>
        <w:rPr>
          <w:rFonts w:ascii="Times New Roman" w:hAnsi="Times New Roman" w:cs="Times New Roman"/>
          <w:sz w:val="24"/>
          <w:lang w:bidi="ar-SA"/>
        </w:rPr>
      </w:pPr>
      <w:r>
        <w:rPr>
          <w:rFonts w:ascii="Times New Roman" w:hAnsi="Times New Roman" w:cs="Times New Roman"/>
          <w:sz w:val="24"/>
          <w:lang w:bidi="ar-SA"/>
        </w:rPr>
        <w:t>Magnus te Pas meddelte, at distriktskolechef i Erritsø Ulla Weilmann Rasmussen overtager pladsen som repræsentant for skolelederne i Fredericia Kommune.</w:t>
      </w:r>
    </w:p>
    <w:p w14:paraId="42D18BDE" w14:textId="7BEFAEB8" w:rsidR="00AE3FB8" w:rsidRDefault="00AE3FB8" w:rsidP="008E2F4B">
      <w:pPr>
        <w:spacing w:line="240" w:lineRule="auto"/>
        <w:ind w:left="1304" w:firstLine="1"/>
        <w:rPr>
          <w:rFonts w:ascii="Times New Roman" w:hAnsi="Times New Roman" w:cs="Times New Roman"/>
          <w:sz w:val="24"/>
          <w:lang w:bidi="ar-SA"/>
        </w:rPr>
      </w:pPr>
    </w:p>
    <w:p w14:paraId="10C29FE0" w14:textId="77777777" w:rsidR="00AE3FB8" w:rsidRDefault="00AE3FB8" w:rsidP="00AE3FB8">
      <w:pPr>
        <w:spacing w:line="240" w:lineRule="auto"/>
        <w:ind w:left="1304" w:firstLine="16"/>
        <w:rPr>
          <w:rFonts w:ascii="Times New Roman" w:hAnsi="Times New Roman" w:cs="Times New Roman"/>
          <w:bCs/>
          <w:sz w:val="24"/>
          <w:lang w:bidi="ar-SA"/>
        </w:rPr>
      </w:pPr>
      <w:r w:rsidRPr="008E2F4B">
        <w:rPr>
          <w:rFonts w:ascii="Times New Roman" w:hAnsi="Times New Roman" w:cs="Times New Roman"/>
          <w:bCs/>
          <w:sz w:val="24"/>
          <w:lang w:bidi="ar-SA"/>
        </w:rPr>
        <w:t>Rektor</w:t>
      </w:r>
      <w:r>
        <w:rPr>
          <w:rFonts w:ascii="Times New Roman" w:hAnsi="Times New Roman" w:cs="Times New Roman"/>
          <w:bCs/>
          <w:sz w:val="24"/>
          <w:lang w:bidi="ar-SA"/>
        </w:rPr>
        <w:t xml:space="preserve"> orienterede om, at han gennem de sidste par år i stigende grad har oplevet, at Fredericia Kommune har en ensidig fokusering på erhvervsuddannelserne. Der har gennem hele perioden fra rektors side været en stor forståelse for ønsket om at få flere til at tage en af de erhvervsfaglige uddannelser, som samfundet har behov for. FG er gået positivt ind i arbejdet, både med skills-arrangementet og med at orientere gymnasieelever og hf-elever om mulighederne for en faglig uddannelse efter gymnasiet. Senest har PEM kritiseret et udkast til en lokal uddannelsespolitik i Fredericia Kommune, hvor hele den gymnasiale sektor stort set ikke var medtaget. PEM synes, at bestyrelsen skal drøfte dette.</w:t>
      </w:r>
    </w:p>
    <w:p w14:paraId="157C05AE" w14:textId="77777777" w:rsidR="00AE3FB8" w:rsidRDefault="00AE3FB8" w:rsidP="00AE3FB8">
      <w:pPr>
        <w:spacing w:line="240" w:lineRule="auto"/>
        <w:ind w:left="1304" w:firstLine="16"/>
        <w:rPr>
          <w:rFonts w:ascii="Times New Roman" w:hAnsi="Times New Roman" w:cs="Times New Roman"/>
          <w:bCs/>
          <w:sz w:val="24"/>
          <w:lang w:bidi="ar-SA"/>
        </w:rPr>
      </w:pPr>
    </w:p>
    <w:p w14:paraId="66873AEF" w14:textId="7C883CCA" w:rsidR="008E2F4B" w:rsidRPr="00AE3FB8" w:rsidRDefault="00AE3FB8" w:rsidP="00AE3FB8">
      <w:pPr>
        <w:spacing w:line="240" w:lineRule="auto"/>
        <w:ind w:left="1304" w:firstLine="16"/>
        <w:rPr>
          <w:rFonts w:ascii="Times New Roman" w:hAnsi="Times New Roman" w:cs="Times New Roman"/>
          <w:b/>
          <w:sz w:val="24"/>
          <w:lang w:bidi="ar-SA"/>
        </w:rPr>
      </w:pPr>
      <w:r>
        <w:rPr>
          <w:rFonts w:ascii="Times New Roman" w:hAnsi="Times New Roman" w:cs="Times New Roman"/>
          <w:bCs/>
          <w:sz w:val="24"/>
          <w:lang w:bidi="ar-SA"/>
        </w:rPr>
        <w:t xml:space="preserve">Pernelle Jensen markerede, at Fredericia Kommune har haft en klar politik i forhold til at fremme, at flere unge tager en erhvervsuddannelse. Erhvervslivet efterspørger disse unge. Det omtalte notat er efterfølgende justeret, så den gymnasiale </w:t>
      </w:r>
      <w:r w:rsidRPr="009805FD">
        <w:rPr>
          <w:rFonts w:ascii="Times New Roman" w:hAnsi="Times New Roman" w:cs="Times New Roman"/>
          <w:bCs/>
          <w:sz w:val="24"/>
          <w:lang w:bidi="ar-SA"/>
        </w:rPr>
        <w:t>sektor også indgår.</w:t>
      </w:r>
      <w:r w:rsidRPr="00026F8E">
        <w:rPr>
          <w:rFonts w:ascii="Times New Roman" w:hAnsi="Times New Roman" w:cs="Times New Roman"/>
          <w:b/>
          <w:sz w:val="24"/>
          <w:lang w:bidi="ar-SA"/>
        </w:rPr>
        <w:t xml:space="preserve">       </w:t>
      </w:r>
    </w:p>
    <w:p w14:paraId="5164D38D" w14:textId="77777777" w:rsidR="008E2F4B" w:rsidRPr="00227819" w:rsidRDefault="008E2F4B" w:rsidP="008E2F4B">
      <w:pPr>
        <w:spacing w:line="240" w:lineRule="auto"/>
        <w:ind w:left="1304" w:firstLine="1"/>
        <w:rPr>
          <w:rFonts w:ascii="Times New Roman" w:hAnsi="Times New Roman" w:cs="Times New Roman"/>
          <w:sz w:val="24"/>
          <w:lang w:bidi="ar-SA"/>
        </w:rPr>
      </w:pPr>
    </w:p>
    <w:p w14:paraId="454ADA8B" w14:textId="43B5F6EF" w:rsidR="0034541B" w:rsidRPr="002C68C5" w:rsidRDefault="008E2F4B" w:rsidP="008E2F4B">
      <w:pPr>
        <w:spacing w:line="240" w:lineRule="auto"/>
        <w:rPr>
          <w:rFonts w:ascii="Times New Roman" w:hAnsi="Times New Roman" w:cs="Times New Roman"/>
          <w:b/>
          <w:bCs/>
          <w:sz w:val="24"/>
          <w:lang w:bidi="ar-SA"/>
        </w:rPr>
      </w:pPr>
      <w:r>
        <w:rPr>
          <w:rFonts w:ascii="Times New Roman" w:hAnsi="Times New Roman" w:cs="Times New Roman"/>
          <w:b/>
          <w:bCs/>
          <w:sz w:val="24"/>
          <w:lang w:bidi="ar-SA"/>
        </w:rPr>
        <w:t>Ad. 9</w:t>
      </w:r>
      <w:r>
        <w:rPr>
          <w:rFonts w:ascii="Times New Roman" w:hAnsi="Times New Roman" w:cs="Times New Roman"/>
          <w:b/>
          <w:bCs/>
          <w:sz w:val="24"/>
          <w:lang w:bidi="ar-SA"/>
        </w:rPr>
        <w:tab/>
      </w:r>
      <w:r w:rsidR="00BE2D62" w:rsidRPr="00386E64">
        <w:rPr>
          <w:rFonts w:ascii="Times New Roman" w:hAnsi="Times New Roman" w:cs="Times New Roman"/>
          <w:b/>
          <w:bCs/>
          <w:sz w:val="24"/>
          <w:lang w:bidi="ar-SA"/>
        </w:rPr>
        <w:t>Evt</w:t>
      </w:r>
      <w:r w:rsidR="00386E64" w:rsidRPr="00386E64">
        <w:rPr>
          <w:rFonts w:ascii="Times New Roman" w:hAnsi="Times New Roman" w:cs="Times New Roman"/>
          <w:b/>
          <w:bCs/>
          <w:sz w:val="24"/>
          <w:lang w:bidi="ar-SA"/>
        </w:rPr>
        <w:t>.</w:t>
      </w:r>
      <w:r w:rsidR="00BE2D62" w:rsidRPr="001629A8">
        <w:rPr>
          <w:rFonts w:ascii="Times New Roman" w:hAnsi="Times New Roman" w:cs="Times New Roman"/>
          <w:bCs/>
          <w:sz w:val="24"/>
          <w:lang w:bidi="ar-SA"/>
        </w:rPr>
        <w:tab/>
      </w:r>
    </w:p>
    <w:p w14:paraId="5389BDB0" w14:textId="77777777" w:rsidR="00AE3FB8" w:rsidRDefault="00AE3FB8" w:rsidP="00AE3FB8">
      <w:pPr>
        <w:spacing w:line="240" w:lineRule="auto"/>
        <w:ind w:left="1304" w:firstLine="1"/>
        <w:rPr>
          <w:rFonts w:ascii="Times New Roman" w:hAnsi="Times New Roman" w:cs="Times New Roman"/>
          <w:sz w:val="24"/>
          <w:lang w:bidi="ar-SA"/>
        </w:rPr>
      </w:pPr>
      <w:r>
        <w:rPr>
          <w:rFonts w:ascii="Times New Roman" w:hAnsi="Times New Roman" w:cs="Times New Roman"/>
          <w:sz w:val="24"/>
          <w:lang w:bidi="ar-SA"/>
        </w:rPr>
        <w:t>Rektor erindrede om, at der kan afhentes en julegave i gymnasiets administration.</w:t>
      </w:r>
    </w:p>
    <w:p w14:paraId="663EE7CB" w14:textId="77777777" w:rsidR="00AE3FB8" w:rsidRDefault="00AE3FB8" w:rsidP="00AE3FB8">
      <w:pPr>
        <w:spacing w:line="240" w:lineRule="auto"/>
        <w:ind w:left="1304" w:firstLine="1"/>
        <w:rPr>
          <w:rFonts w:ascii="Times New Roman" w:hAnsi="Times New Roman" w:cs="Times New Roman"/>
          <w:sz w:val="24"/>
          <w:lang w:bidi="ar-SA"/>
        </w:rPr>
      </w:pPr>
    </w:p>
    <w:p w14:paraId="164F554E" w14:textId="77777777" w:rsidR="00AE3FB8" w:rsidRDefault="00AE3FB8" w:rsidP="00AE3FB8">
      <w:pPr>
        <w:spacing w:line="240" w:lineRule="auto"/>
        <w:ind w:left="1304" w:firstLine="1"/>
        <w:rPr>
          <w:rFonts w:ascii="Times New Roman" w:hAnsi="Times New Roman" w:cs="Times New Roman"/>
          <w:sz w:val="24"/>
          <w:lang w:bidi="ar-SA"/>
        </w:rPr>
      </w:pPr>
      <w:r>
        <w:rPr>
          <w:rFonts w:ascii="Times New Roman" w:hAnsi="Times New Roman" w:cs="Times New Roman"/>
          <w:sz w:val="24"/>
          <w:lang w:bidi="ar-SA"/>
        </w:rPr>
        <w:t>Formanden takkede bestyrelsen for årets arbejde og ønskede god jul til alle.</w:t>
      </w:r>
    </w:p>
    <w:p w14:paraId="51776C55" w14:textId="77777777" w:rsidR="009805FD" w:rsidRDefault="009805FD" w:rsidP="009805FD">
      <w:pPr>
        <w:spacing w:line="240" w:lineRule="auto"/>
        <w:ind w:left="1304" w:firstLine="16"/>
        <w:rPr>
          <w:rFonts w:ascii="Times New Roman" w:hAnsi="Times New Roman" w:cs="Times New Roman"/>
          <w:b/>
          <w:sz w:val="24"/>
          <w:lang w:bidi="ar-SA"/>
        </w:rPr>
      </w:pPr>
    </w:p>
    <w:p w14:paraId="758DEAA2" w14:textId="77777777" w:rsidR="009805FD" w:rsidRDefault="009805FD" w:rsidP="009805FD">
      <w:pPr>
        <w:spacing w:line="240" w:lineRule="auto"/>
        <w:ind w:left="1304" w:firstLine="16"/>
        <w:rPr>
          <w:rFonts w:ascii="Times New Roman" w:hAnsi="Times New Roman" w:cs="Times New Roman"/>
          <w:b/>
          <w:sz w:val="24"/>
          <w:lang w:bidi="ar-SA"/>
        </w:rPr>
      </w:pPr>
    </w:p>
    <w:p w14:paraId="26F97F5B" w14:textId="77777777" w:rsidR="009805FD" w:rsidRDefault="009805FD" w:rsidP="009805FD">
      <w:pPr>
        <w:spacing w:line="240" w:lineRule="auto"/>
        <w:ind w:left="1304" w:firstLine="16"/>
        <w:rPr>
          <w:rFonts w:ascii="Times New Roman" w:hAnsi="Times New Roman" w:cs="Times New Roman"/>
          <w:b/>
          <w:sz w:val="24"/>
          <w:lang w:bidi="ar-SA"/>
        </w:rPr>
      </w:pPr>
    </w:p>
    <w:p w14:paraId="6A776A6E" w14:textId="77777777" w:rsidR="009805FD" w:rsidRDefault="009805FD" w:rsidP="009805FD">
      <w:pPr>
        <w:spacing w:line="240" w:lineRule="auto"/>
        <w:ind w:left="1304" w:firstLine="16"/>
        <w:rPr>
          <w:rFonts w:ascii="Times New Roman" w:hAnsi="Times New Roman" w:cs="Times New Roman"/>
          <w:b/>
          <w:sz w:val="24"/>
          <w:lang w:bidi="ar-SA"/>
        </w:rPr>
      </w:pPr>
    </w:p>
    <w:p w14:paraId="2A3E5990" w14:textId="77777777" w:rsidR="009805FD" w:rsidRDefault="009805FD" w:rsidP="009805FD">
      <w:pPr>
        <w:spacing w:line="240" w:lineRule="auto"/>
        <w:ind w:left="1304" w:firstLine="16"/>
        <w:rPr>
          <w:rFonts w:ascii="Times New Roman" w:hAnsi="Times New Roman" w:cs="Times New Roman"/>
          <w:b/>
          <w:sz w:val="24"/>
          <w:lang w:bidi="ar-SA"/>
        </w:rPr>
      </w:pPr>
    </w:p>
    <w:p w14:paraId="441DF4BA" w14:textId="5308F66E" w:rsidR="00BE2D62" w:rsidRDefault="00BE2D62" w:rsidP="00C92413">
      <w:pPr>
        <w:spacing w:line="240" w:lineRule="auto"/>
        <w:ind w:left="1304" w:firstLine="16"/>
        <w:rPr>
          <w:rFonts w:ascii="Times New Roman" w:hAnsi="Times New Roman" w:cs="Times New Roman"/>
          <w:b/>
          <w:sz w:val="24"/>
          <w:lang w:bidi="ar-SA"/>
        </w:rPr>
      </w:pPr>
      <w:r w:rsidRPr="00026F8E">
        <w:rPr>
          <w:rFonts w:ascii="Times New Roman" w:hAnsi="Times New Roman" w:cs="Times New Roman"/>
          <w:b/>
          <w:sz w:val="24"/>
          <w:lang w:bidi="ar-SA"/>
        </w:rPr>
        <w:t xml:space="preserve">                                           - - - - - - - - - - - - - - - - - - - - -- - - - - - - </w:t>
      </w:r>
    </w:p>
    <w:p w14:paraId="19E2B560" w14:textId="2681042D" w:rsidR="00C92413" w:rsidRPr="00C92413" w:rsidRDefault="00C92413" w:rsidP="00C92413">
      <w:pPr>
        <w:spacing w:line="240" w:lineRule="auto"/>
        <w:ind w:left="1304" w:firstLine="16"/>
        <w:rPr>
          <w:rFonts w:ascii="Times New Roman" w:hAnsi="Times New Roman" w:cs="Times New Roman"/>
          <w:bCs/>
          <w:sz w:val="24"/>
          <w:lang w:bidi="ar-SA"/>
        </w:rPr>
      </w:pPr>
      <w:r>
        <w:rPr>
          <w:rFonts w:ascii="Times New Roman" w:hAnsi="Times New Roman" w:cs="Times New Roman"/>
          <w:b/>
          <w:sz w:val="24"/>
          <w:lang w:bidi="ar-SA"/>
        </w:rPr>
        <w:t xml:space="preserve">                                          </w:t>
      </w:r>
      <w:r>
        <w:rPr>
          <w:rFonts w:ascii="Times New Roman" w:hAnsi="Times New Roman" w:cs="Times New Roman"/>
          <w:bCs/>
          <w:sz w:val="24"/>
          <w:lang w:bidi="ar-SA"/>
        </w:rPr>
        <w:t>For referat/ Poul Erik Madsen</w:t>
      </w:r>
    </w:p>
    <w:p w14:paraId="4C426D4B" w14:textId="4B73F24E" w:rsidR="00117E20" w:rsidRPr="005B4476" w:rsidRDefault="00BE2D62" w:rsidP="005B4476">
      <w:pPr>
        <w:spacing w:line="240" w:lineRule="auto"/>
        <w:ind w:left="360"/>
        <w:rPr>
          <w:rFonts w:ascii="Times New Roman" w:hAnsi="Times New Roman" w:cs="Times New Roman"/>
          <w:b/>
          <w:sz w:val="24"/>
          <w:lang w:bidi="ar-SA"/>
        </w:rPr>
      </w:pP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r w:rsidRPr="00026F8E">
        <w:rPr>
          <w:rFonts w:ascii="Times New Roman" w:hAnsi="Times New Roman" w:cs="Times New Roman"/>
          <w:b/>
          <w:sz w:val="24"/>
          <w:lang w:bidi="ar-SA"/>
        </w:rPr>
        <w:tab/>
      </w:r>
    </w:p>
    <w:sectPr w:rsidR="00117E20" w:rsidRPr="005B4476" w:rsidSect="00F37505">
      <w:headerReference w:type="even" r:id="rId7"/>
      <w:headerReference w:type="default" r:id="rId8"/>
      <w:footerReference w:type="even" r:id="rId9"/>
      <w:footerReference w:type="default" r:id="rId10"/>
      <w:headerReference w:type="first" r:id="rId11"/>
      <w:footerReference w:type="first" r:id="rId12"/>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F17B" w14:textId="77777777" w:rsidR="00052671" w:rsidRDefault="00052671" w:rsidP="00F46E01">
      <w:pPr>
        <w:spacing w:line="240" w:lineRule="auto"/>
      </w:pPr>
      <w:r>
        <w:separator/>
      </w:r>
    </w:p>
  </w:endnote>
  <w:endnote w:type="continuationSeparator" w:id="0">
    <w:p w14:paraId="1BB3E3DD" w14:textId="77777777" w:rsidR="00052671" w:rsidRDefault="00052671" w:rsidP="00F4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F33D" w14:textId="77777777" w:rsidR="00F46E01" w:rsidRDefault="00F46E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DE88" w14:textId="77777777" w:rsidR="00F46E01" w:rsidRDefault="00F46E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9CE7" w14:textId="77777777" w:rsidR="00F46E01" w:rsidRDefault="00F46E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0278" w14:textId="77777777" w:rsidR="00052671" w:rsidRDefault="00052671" w:rsidP="00F46E01">
      <w:pPr>
        <w:spacing w:line="240" w:lineRule="auto"/>
      </w:pPr>
      <w:r>
        <w:separator/>
      </w:r>
    </w:p>
  </w:footnote>
  <w:footnote w:type="continuationSeparator" w:id="0">
    <w:p w14:paraId="79192173" w14:textId="77777777" w:rsidR="00052671" w:rsidRDefault="00052671" w:rsidP="00F46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9DBB" w14:textId="77777777" w:rsidR="00F46E01" w:rsidRDefault="00F46E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E5DC" w14:textId="77777777" w:rsidR="00F46E01" w:rsidRDefault="00F46E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9B29" w14:textId="77777777" w:rsidR="00F46E01" w:rsidRDefault="00F46E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3172"/>
    <w:multiLevelType w:val="hybridMultilevel"/>
    <w:tmpl w:val="FF82CC78"/>
    <w:lvl w:ilvl="0" w:tplc="0406000F">
      <w:start w:val="1"/>
      <w:numFmt w:val="decimal"/>
      <w:lvlText w:val="%1."/>
      <w:lvlJc w:val="left"/>
      <w:pPr>
        <w:tabs>
          <w:tab w:val="num" w:pos="720"/>
        </w:tabs>
        <w:ind w:left="720" w:hanging="360"/>
      </w:pPr>
    </w:lvl>
    <w:lvl w:ilvl="1" w:tplc="BA4EF294">
      <w:numFmt w:val="bullet"/>
      <w:lvlText w:val="-"/>
      <w:lvlJc w:val="left"/>
      <w:pPr>
        <w:tabs>
          <w:tab w:val="num" w:pos="1665"/>
        </w:tabs>
        <w:ind w:left="1665" w:hanging="585"/>
      </w:pPr>
      <w:rPr>
        <w:rFonts w:ascii="Times New Roman" w:eastAsia="Times New Roman" w:hAnsi="Times New Roman" w:cs="Times New Roman"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62"/>
    <w:rsid w:val="00026F8E"/>
    <w:rsid w:val="000357E3"/>
    <w:rsid w:val="0005218E"/>
    <w:rsid w:val="00052671"/>
    <w:rsid w:val="00054C03"/>
    <w:rsid w:val="00063A1A"/>
    <w:rsid w:val="00070591"/>
    <w:rsid w:val="000744D7"/>
    <w:rsid w:val="000C1F66"/>
    <w:rsid w:val="00117E20"/>
    <w:rsid w:val="00121D54"/>
    <w:rsid w:val="001629A8"/>
    <w:rsid w:val="001904DA"/>
    <w:rsid w:val="00191782"/>
    <w:rsid w:val="001A2576"/>
    <w:rsid w:val="00217DB1"/>
    <w:rsid w:val="00227819"/>
    <w:rsid w:val="00255DED"/>
    <w:rsid w:val="002677A8"/>
    <w:rsid w:val="00286D23"/>
    <w:rsid w:val="00294362"/>
    <w:rsid w:val="002B7491"/>
    <w:rsid w:val="002C68C5"/>
    <w:rsid w:val="0034541B"/>
    <w:rsid w:val="00357AD6"/>
    <w:rsid w:val="00361D8B"/>
    <w:rsid w:val="00386E64"/>
    <w:rsid w:val="00392E10"/>
    <w:rsid w:val="003F1780"/>
    <w:rsid w:val="003F66E4"/>
    <w:rsid w:val="0042774E"/>
    <w:rsid w:val="00452683"/>
    <w:rsid w:val="00466C06"/>
    <w:rsid w:val="004676CA"/>
    <w:rsid w:val="004934D7"/>
    <w:rsid w:val="00506378"/>
    <w:rsid w:val="0053345E"/>
    <w:rsid w:val="005572B3"/>
    <w:rsid w:val="00570DDF"/>
    <w:rsid w:val="00591CFA"/>
    <w:rsid w:val="005B4476"/>
    <w:rsid w:val="005C5E3B"/>
    <w:rsid w:val="005E3A8D"/>
    <w:rsid w:val="0061231C"/>
    <w:rsid w:val="00646057"/>
    <w:rsid w:val="00663295"/>
    <w:rsid w:val="006948DB"/>
    <w:rsid w:val="006E21C0"/>
    <w:rsid w:val="006E7A2D"/>
    <w:rsid w:val="007541A8"/>
    <w:rsid w:val="007D37BE"/>
    <w:rsid w:val="007E21A7"/>
    <w:rsid w:val="00801DFB"/>
    <w:rsid w:val="00856A27"/>
    <w:rsid w:val="008E2F4B"/>
    <w:rsid w:val="008F03DC"/>
    <w:rsid w:val="00905C31"/>
    <w:rsid w:val="009578D8"/>
    <w:rsid w:val="00975275"/>
    <w:rsid w:val="009805FD"/>
    <w:rsid w:val="009C17A9"/>
    <w:rsid w:val="00A5459F"/>
    <w:rsid w:val="00A76F1F"/>
    <w:rsid w:val="00A77A9F"/>
    <w:rsid w:val="00AC2133"/>
    <w:rsid w:val="00AC552A"/>
    <w:rsid w:val="00AD090C"/>
    <w:rsid w:val="00AE3FB8"/>
    <w:rsid w:val="00AF20B7"/>
    <w:rsid w:val="00B6340D"/>
    <w:rsid w:val="00B67317"/>
    <w:rsid w:val="00BB1283"/>
    <w:rsid w:val="00BB2036"/>
    <w:rsid w:val="00BD2930"/>
    <w:rsid w:val="00BE2D62"/>
    <w:rsid w:val="00BF6260"/>
    <w:rsid w:val="00C04E4F"/>
    <w:rsid w:val="00C53CC8"/>
    <w:rsid w:val="00C60470"/>
    <w:rsid w:val="00C85B46"/>
    <w:rsid w:val="00C92413"/>
    <w:rsid w:val="00CA089B"/>
    <w:rsid w:val="00CD76E7"/>
    <w:rsid w:val="00CE2954"/>
    <w:rsid w:val="00CE6B89"/>
    <w:rsid w:val="00CF3EDA"/>
    <w:rsid w:val="00CF452E"/>
    <w:rsid w:val="00D01EDE"/>
    <w:rsid w:val="00D211AA"/>
    <w:rsid w:val="00D96668"/>
    <w:rsid w:val="00DA429E"/>
    <w:rsid w:val="00DB4FD5"/>
    <w:rsid w:val="00DE23F9"/>
    <w:rsid w:val="00E458A8"/>
    <w:rsid w:val="00E604DA"/>
    <w:rsid w:val="00E76764"/>
    <w:rsid w:val="00EA2D8B"/>
    <w:rsid w:val="00F002E7"/>
    <w:rsid w:val="00F26830"/>
    <w:rsid w:val="00F37505"/>
    <w:rsid w:val="00F46E01"/>
    <w:rsid w:val="00F61F5F"/>
    <w:rsid w:val="00F63AD7"/>
    <w:rsid w:val="00FF6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A540"/>
  <w15:docId w15:val="{627418CE-600A-4EB4-B568-5C6876A0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E3"/>
    <w:pPr>
      <w:spacing w:line="260" w:lineRule="exact"/>
    </w:pPr>
    <w:rPr>
      <w:rFonts w:ascii="Arial" w:hAnsi="Arial" w:cs="Arial Unicode MS"/>
      <w:szCs w:val="24"/>
      <w:lang w:eastAsia="da-DK" w:bidi="my-MM"/>
    </w:rPr>
  </w:style>
  <w:style w:type="paragraph" w:styleId="Overskrift1">
    <w:name w:val="heading 1"/>
    <w:basedOn w:val="Normal"/>
    <w:next w:val="Normal"/>
    <w:link w:val="Overskrift1Tegn"/>
    <w:qFormat/>
    <w:rsid w:val="000357E3"/>
    <w:pPr>
      <w:keepNext/>
      <w:outlineLvl w:val="0"/>
    </w:pPr>
    <w:rPr>
      <w:rFonts w:cs="Arial"/>
      <w:b/>
      <w:bCs/>
      <w:kern w:val="32"/>
      <w:sz w:val="3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6E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46E01"/>
  </w:style>
  <w:style w:type="paragraph" w:styleId="Sidefod">
    <w:name w:val="footer"/>
    <w:basedOn w:val="Normal"/>
    <w:link w:val="SidefodTegn"/>
    <w:uiPriority w:val="99"/>
    <w:unhideWhenUsed/>
    <w:rsid w:val="00F46E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F46E01"/>
  </w:style>
  <w:style w:type="character" w:styleId="Hyperlink">
    <w:name w:val="Hyperlink"/>
    <w:basedOn w:val="Standardskrifttypeiafsnit"/>
    <w:uiPriority w:val="99"/>
    <w:unhideWhenUsed/>
    <w:rsid w:val="001A2576"/>
    <w:rPr>
      <w:color w:val="0000FF" w:themeColor="hyperlink"/>
      <w:u w:val="single"/>
    </w:rPr>
  </w:style>
  <w:style w:type="character" w:customStyle="1" w:styleId="Overskrift1Tegn">
    <w:name w:val="Overskrift 1 Tegn"/>
    <w:basedOn w:val="Standardskrifttypeiafsnit"/>
    <w:link w:val="Overskrift1"/>
    <w:rsid w:val="000357E3"/>
    <w:rPr>
      <w:rFonts w:ascii="Arial" w:hAnsi="Arial" w:cs="Arial"/>
      <w:b/>
      <w:bCs/>
      <w:kern w:val="32"/>
      <w:sz w:val="30"/>
      <w:szCs w:val="32"/>
      <w:lang w:eastAsia="da-DK" w:bidi="my-MM"/>
    </w:rPr>
  </w:style>
  <w:style w:type="character" w:styleId="Strk">
    <w:name w:val="Strong"/>
    <w:qFormat/>
    <w:rsid w:val="000357E3"/>
    <w:rPr>
      <w:b/>
      <w:bCs/>
    </w:rPr>
  </w:style>
  <w:style w:type="character" w:styleId="Fremhv">
    <w:name w:val="Emphasis"/>
    <w:basedOn w:val="Standardskrifttypeiafsnit"/>
    <w:qFormat/>
    <w:rsid w:val="000357E3"/>
    <w:rPr>
      <w:i/>
      <w:iCs/>
    </w:rPr>
  </w:style>
  <w:style w:type="paragraph" w:styleId="Listeafsnit">
    <w:name w:val="List Paragraph"/>
    <w:basedOn w:val="Normal"/>
    <w:uiPriority w:val="34"/>
    <w:qFormat/>
    <w:rsid w:val="000357E3"/>
    <w:pPr>
      <w:spacing w:after="200" w:line="276" w:lineRule="auto"/>
      <w:ind w:left="720"/>
      <w:contextualSpacing/>
    </w:pPr>
    <w:rPr>
      <w:rFonts w:asciiTheme="minorHAnsi" w:eastAsiaTheme="minorEastAsia" w:hAnsiTheme="minorHAnsi" w:cstheme="minorBidi"/>
      <w:sz w:val="22"/>
      <w:szCs w:val="22"/>
      <w:lang w:eastAsia="zh-CN" w:bidi="ar-SA"/>
    </w:rPr>
  </w:style>
  <w:style w:type="character" w:styleId="BesgtLink">
    <w:name w:val="FollowedHyperlink"/>
    <w:basedOn w:val="Standardskrifttypeiafsnit"/>
    <w:uiPriority w:val="99"/>
    <w:semiHidden/>
    <w:unhideWhenUsed/>
    <w:rsid w:val="00121D54"/>
    <w:rPr>
      <w:color w:val="800080" w:themeColor="followedHyperlink"/>
      <w:u w:val="single"/>
    </w:rPr>
  </w:style>
  <w:style w:type="paragraph" w:styleId="Markeringsbobletekst">
    <w:name w:val="Balloon Text"/>
    <w:basedOn w:val="Normal"/>
    <w:link w:val="MarkeringsbobletekstTegn"/>
    <w:uiPriority w:val="99"/>
    <w:semiHidden/>
    <w:unhideWhenUsed/>
    <w:rsid w:val="00E767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6764"/>
    <w:rPr>
      <w:rFonts w:ascii="Segoe UI" w:hAnsi="Segoe UI" w:cs="Segoe UI"/>
      <w:sz w:val="18"/>
      <w:szCs w:val="18"/>
      <w:lang w:eastAsia="da-DK"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46436">
      <w:bodyDiv w:val="1"/>
      <w:marLeft w:val="0"/>
      <w:marRight w:val="0"/>
      <w:marTop w:val="0"/>
      <w:marBottom w:val="0"/>
      <w:divBdr>
        <w:top w:val="none" w:sz="0" w:space="0" w:color="auto"/>
        <w:left w:val="none" w:sz="0" w:space="0" w:color="auto"/>
        <w:bottom w:val="none" w:sz="0" w:space="0" w:color="auto"/>
        <w:right w:val="none" w:sz="0" w:space="0" w:color="auto"/>
      </w:divBdr>
    </w:div>
    <w:div w:id="13014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dc:description/>
  <cp:lastModifiedBy>Claus Toft Hjørringgaard</cp:lastModifiedBy>
  <cp:revision>2</cp:revision>
  <cp:lastPrinted>2021-01-06T10:45:00Z</cp:lastPrinted>
  <dcterms:created xsi:type="dcterms:W3CDTF">2021-01-07T18:20:00Z</dcterms:created>
  <dcterms:modified xsi:type="dcterms:W3CDTF">2021-01-07T18:20:00Z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D210000011</vt:lpwstr>
  </property>
  <property fmtid="{D5CDD505-2E9C-101B-9397-08002B2CF9AE}" pid="3" name="DN_D_Brevdato">
    <vt:lpwstr>4. januar 2021</vt:lpwstr>
  </property>
  <property fmtid="{D5CDD505-2E9C-101B-9397-08002B2CF9AE}" pid="4" name="DN_D_AnsvarligNavn">
    <vt:lpwstr>Anni Kirkeby</vt:lpwstr>
  </property>
  <property fmtid="{D5CDD505-2E9C-101B-9397-08002B2CF9AE}" pid="5" name="DN_D_AnsvarligEmail">
    <vt:lpwstr>aki@fredericia-gym.dk</vt:lpwstr>
  </property>
  <property fmtid="{D5CDD505-2E9C-101B-9397-08002B2CF9AE}" pid="6" name="DN_D_AnsvarligTelefon">
    <vt:lpwstr>76208310</vt:lpwstr>
  </property>
  <property fmtid="{D5CDD505-2E9C-101B-9397-08002B2CF9AE}" pid="7" name="DN_D_Dokumenttitel">
    <vt:lpwstr>Bestyrelsesmøde - Referat 161220</vt:lpwstr>
  </property>
  <property fmtid="{D5CDD505-2E9C-101B-9397-08002B2CF9AE}" pid="8" name="DN_D_DokumentVersion">
    <vt:lpwstr>3.0</vt:lpwstr>
  </property>
  <property fmtid="{D5CDD505-2E9C-101B-9397-08002B2CF9AE}" pid="9" name="DN_D_AnsvarligFuldenavn">
    <vt:lpwstr>Anni Kirkeby</vt:lpwstr>
  </property>
  <property fmtid="{D5CDD505-2E9C-101B-9397-08002B2CF9AE}" pid="10" name="DN_D_AnsvarligTitel">
    <vt:lpwstr>Sekretær</vt:lpwstr>
  </property>
  <property fmtid="{D5CDD505-2E9C-101B-9397-08002B2CF9AE}" pid="11" name="DN_Sagsnummer">
    <vt:lpwstr>S2000398</vt:lpwstr>
  </property>
  <property fmtid="{D5CDD505-2E9C-101B-9397-08002B2CF9AE}" pid="12" name="DN_Sagsnavn">
    <vt:lpwstr>16122020 Bestyrelsesmøde</vt:lpwstr>
  </property>
  <property fmtid="{D5CDD505-2E9C-101B-9397-08002B2CF9AE}" pid="13" name="DN_AnsvarligFornavn">
    <vt:lpwstr>Anni</vt:lpwstr>
  </property>
  <property fmtid="{D5CDD505-2E9C-101B-9397-08002B2CF9AE}" pid="14" name="DN_AnsvarligEfternavn">
    <vt:lpwstr>Kirkeby</vt:lpwstr>
  </property>
  <property fmtid="{D5CDD505-2E9C-101B-9397-08002B2CF9AE}" pid="15" name="DN_AnsvarligFuldenavn">
    <vt:lpwstr>Anni Kirkeby</vt:lpwstr>
  </property>
  <property fmtid="{D5CDD505-2E9C-101B-9397-08002B2CF9AE}" pid="16" name="DN_AnsvarligTitel">
    <vt:lpwstr>Sekretær</vt:lpwstr>
  </property>
  <property fmtid="{D5CDD505-2E9C-101B-9397-08002B2CF9AE}" pid="17" name="DN_AnsvarligTelefonPrimaer">
    <vt:lpwstr>76208310</vt:lpwstr>
  </property>
  <property fmtid="{D5CDD505-2E9C-101B-9397-08002B2CF9AE}" pid="18" name="DN_AnsvarligEmailPrimaer">
    <vt:lpwstr>aki@fredericia-gym.dk</vt:lpwstr>
  </property>
  <property fmtid="{D5CDD505-2E9C-101B-9397-08002B2CF9AE}" pid="19" name="DN_IdentifikationFuldenavn">
    <vt:lpwstr/>
  </property>
  <property fmtid="{D5CDD505-2E9C-101B-9397-08002B2CF9AE}" pid="20" name="DN_Aargang">
    <vt:lpwstr/>
  </property>
  <property fmtid="{D5CDD505-2E9C-101B-9397-08002B2CF9AE}" pid="21" name="DN_IdentifikationCPR">
    <vt:lpwstr/>
  </property>
  <property fmtid="{D5CDD505-2E9C-101B-9397-08002B2CF9AE}" pid="22" name="Comments">
    <vt:lpwstr/>
  </property>
</Properties>
</file>